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CF31" w14:textId="72F3BD76" w:rsidR="00DA6360" w:rsidRPr="00655959" w:rsidRDefault="00DA6360" w:rsidP="00DA6360">
      <w:pPr>
        <w:rPr>
          <w:rFonts w:ascii="Arial" w:hAnsi="Arial" w:cs="Arial"/>
          <w:b/>
          <w:szCs w:val="24"/>
        </w:rPr>
      </w:pPr>
      <w:r w:rsidRPr="00655959">
        <w:rPr>
          <w:rFonts w:ascii="Arial" w:hAnsi="Arial" w:cs="Arial"/>
          <w:b/>
          <w:szCs w:val="24"/>
        </w:rPr>
        <w:t xml:space="preserve">Policy:  </w:t>
      </w:r>
      <w:r w:rsidR="00C65FC2" w:rsidRPr="00655959">
        <w:rPr>
          <w:rFonts w:ascii="Arial" w:hAnsi="Arial" w:cs="Arial"/>
          <w:b/>
          <w:szCs w:val="24"/>
        </w:rPr>
        <w:t>5390</w:t>
      </w:r>
      <w:r w:rsidRPr="00655959">
        <w:rPr>
          <w:rFonts w:ascii="Arial" w:hAnsi="Arial" w:cs="Arial"/>
          <w:b/>
          <w:szCs w:val="24"/>
        </w:rPr>
        <w:tab/>
      </w:r>
      <w:r w:rsidRPr="00655959">
        <w:rPr>
          <w:rFonts w:ascii="Arial" w:hAnsi="Arial" w:cs="Arial"/>
          <w:b/>
          <w:szCs w:val="24"/>
        </w:rPr>
        <w:tab/>
      </w:r>
      <w:r w:rsidRPr="00655959">
        <w:rPr>
          <w:rFonts w:ascii="Arial" w:hAnsi="Arial" w:cs="Arial"/>
          <w:b/>
          <w:szCs w:val="24"/>
        </w:rPr>
        <w:tab/>
      </w:r>
      <w:r w:rsidRPr="00655959">
        <w:rPr>
          <w:rFonts w:ascii="Arial" w:hAnsi="Arial" w:cs="Arial"/>
          <w:b/>
          <w:szCs w:val="24"/>
        </w:rPr>
        <w:tab/>
      </w:r>
      <w:r w:rsidRPr="00655959">
        <w:rPr>
          <w:rFonts w:ascii="Arial" w:hAnsi="Arial" w:cs="Arial"/>
          <w:b/>
          <w:szCs w:val="24"/>
        </w:rPr>
        <w:tab/>
      </w:r>
      <w:r w:rsidRPr="00655959">
        <w:rPr>
          <w:rFonts w:ascii="Arial" w:hAnsi="Arial" w:cs="Arial"/>
          <w:b/>
          <w:szCs w:val="24"/>
        </w:rPr>
        <w:tab/>
      </w:r>
      <w:r w:rsidR="0052579F" w:rsidRPr="00655959">
        <w:rPr>
          <w:rFonts w:ascii="Arial" w:hAnsi="Arial" w:cs="Arial"/>
          <w:b/>
          <w:szCs w:val="24"/>
        </w:rPr>
        <w:tab/>
      </w:r>
      <w:r w:rsidRPr="00655959">
        <w:rPr>
          <w:rFonts w:ascii="Arial" w:hAnsi="Arial" w:cs="Arial"/>
          <w:b/>
          <w:szCs w:val="24"/>
        </w:rPr>
        <w:t xml:space="preserve">Section </w:t>
      </w:r>
      <w:r w:rsidR="00C65FC2" w:rsidRPr="00655959">
        <w:rPr>
          <w:rFonts w:ascii="Arial" w:hAnsi="Arial" w:cs="Arial"/>
          <w:b/>
          <w:szCs w:val="24"/>
        </w:rPr>
        <w:t>5000</w:t>
      </w:r>
      <w:r w:rsidRPr="00655959">
        <w:rPr>
          <w:rFonts w:ascii="Arial" w:hAnsi="Arial" w:cs="Arial"/>
          <w:b/>
          <w:szCs w:val="24"/>
        </w:rPr>
        <w:t>: Personnel</w:t>
      </w:r>
    </w:p>
    <w:p w14:paraId="4AE47DF7" w14:textId="77777777" w:rsidR="00DA6360" w:rsidRPr="00655959" w:rsidRDefault="00DA6360" w:rsidP="00DA6360">
      <w:pPr>
        <w:rPr>
          <w:rFonts w:ascii="Arial" w:hAnsi="Arial" w:cs="Arial"/>
          <w:szCs w:val="24"/>
        </w:rPr>
      </w:pPr>
    </w:p>
    <w:p w14:paraId="3AC14D8A" w14:textId="77777777" w:rsidR="00DA6360" w:rsidRPr="00655959" w:rsidRDefault="00DA6360" w:rsidP="00DA6360">
      <w:pPr>
        <w:rPr>
          <w:rFonts w:ascii="Arial" w:hAnsi="Arial" w:cs="Arial"/>
          <w:szCs w:val="24"/>
        </w:rPr>
      </w:pPr>
    </w:p>
    <w:p w14:paraId="24C874B0" w14:textId="77777777" w:rsidR="00C242D8" w:rsidRPr="00655959" w:rsidRDefault="00DA6360" w:rsidP="00653F6D">
      <w:pPr>
        <w:ind w:left="2160" w:hanging="2160"/>
        <w:rPr>
          <w:rFonts w:ascii="Arial" w:hAnsi="Arial" w:cs="Arial"/>
        </w:rPr>
      </w:pPr>
      <w:r w:rsidRPr="00655959">
        <w:rPr>
          <w:rFonts w:ascii="Arial" w:hAnsi="Arial" w:cs="Arial"/>
          <w:b/>
          <w:szCs w:val="24"/>
        </w:rPr>
        <w:t>POLICY TITLE:</w:t>
      </w:r>
      <w:r w:rsidRPr="00655959">
        <w:rPr>
          <w:rFonts w:ascii="Arial" w:hAnsi="Arial" w:cs="Arial"/>
          <w:b/>
          <w:szCs w:val="24"/>
        </w:rPr>
        <w:tab/>
      </w:r>
      <w:r w:rsidR="00606F56" w:rsidRPr="00655959">
        <w:rPr>
          <w:rFonts w:ascii="Arial" w:hAnsi="Arial" w:cs="Arial"/>
          <w:b/>
        </w:rPr>
        <w:t xml:space="preserve">COSSA </w:t>
      </w:r>
      <w:r w:rsidR="00653F6D" w:rsidRPr="00655959">
        <w:rPr>
          <w:rFonts w:ascii="Arial" w:hAnsi="Arial" w:cs="Arial"/>
          <w:b/>
        </w:rPr>
        <w:t xml:space="preserve">ACADEMY/CRTEC </w:t>
      </w:r>
      <w:r w:rsidR="00606F56" w:rsidRPr="00655959">
        <w:rPr>
          <w:rFonts w:ascii="Arial" w:hAnsi="Arial" w:cs="Arial"/>
          <w:b/>
        </w:rPr>
        <w:t>P</w:t>
      </w:r>
      <w:r w:rsidR="00551F42" w:rsidRPr="00655959">
        <w:rPr>
          <w:rFonts w:ascii="Arial" w:hAnsi="Arial" w:cs="Arial"/>
          <w:b/>
        </w:rPr>
        <w:t xml:space="preserve">ROFESSIONAL-DEVELOPMENT </w:t>
      </w:r>
      <w:r w:rsidR="00CA6162" w:rsidRPr="00655959">
        <w:rPr>
          <w:rFonts w:ascii="Arial" w:hAnsi="Arial" w:cs="Arial"/>
          <w:b/>
        </w:rPr>
        <w:t>(PD)</w:t>
      </w:r>
      <w:r w:rsidR="00653F6D" w:rsidRPr="00655959">
        <w:rPr>
          <w:rFonts w:ascii="Arial" w:hAnsi="Arial" w:cs="Arial"/>
          <w:b/>
        </w:rPr>
        <w:t xml:space="preserve"> VISIT PLAN</w:t>
      </w:r>
    </w:p>
    <w:p w14:paraId="39313757" w14:textId="77777777" w:rsidR="00C242D8" w:rsidRPr="00655959" w:rsidRDefault="00C242D8">
      <w:pPr>
        <w:widowControl w:val="0"/>
        <w:rPr>
          <w:rFonts w:ascii="Arial" w:hAnsi="Arial" w:cs="Arial"/>
        </w:rPr>
      </w:pPr>
    </w:p>
    <w:p w14:paraId="3024CF4F" w14:textId="77777777" w:rsidR="00DA6360" w:rsidRPr="00655959" w:rsidRDefault="007B4EB1">
      <w:pPr>
        <w:widowControl w:val="0"/>
        <w:rPr>
          <w:rFonts w:ascii="Arial" w:hAnsi="Arial" w:cs="Arial"/>
        </w:rPr>
      </w:pPr>
      <w:r w:rsidRPr="00655959">
        <w:rPr>
          <w:rFonts w:ascii="Arial" w:hAnsi="Arial" w:cs="Arial"/>
        </w:rPr>
        <w:t>1.</w:t>
      </w:r>
      <w:r w:rsidRPr="00655959">
        <w:rPr>
          <w:rFonts w:ascii="Arial" w:hAnsi="Arial" w:cs="Arial"/>
        </w:rPr>
        <w:tab/>
        <w:t>Purpose</w:t>
      </w:r>
    </w:p>
    <w:p w14:paraId="0F31E737" w14:textId="77777777" w:rsidR="007B4EB1" w:rsidRPr="00655959" w:rsidRDefault="007B4EB1">
      <w:pPr>
        <w:widowControl w:val="0"/>
        <w:rPr>
          <w:rFonts w:ascii="Arial" w:hAnsi="Arial" w:cs="Arial"/>
        </w:rPr>
      </w:pPr>
    </w:p>
    <w:p w14:paraId="087FD079" w14:textId="77777777" w:rsidR="002B6DC0" w:rsidRPr="00655959" w:rsidRDefault="007B4EB1">
      <w:pPr>
        <w:widowControl w:val="0"/>
        <w:rPr>
          <w:rFonts w:ascii="Arial" w:hAnsi="Arial" w:cs="Arial"/>
        </w:rPr>
      </w:pPr>
      <w:r w:rsidRPr="00655959">
        <w:rPr>
          <w:rFonts w:ascii="Arial" w:hAnsi="Arial" w:cs="Arial"/>
        </w:rPr>
        <w:tab/>
        <w:t>The purpose of this p</w:t>
      </w:r>
      <w:r w:rsidR="00A35788" w:rsidRPr="00655959">
        <w:rPr>
          <w:rFonts w:ascii="Arial" w:hAnsi="Arial" w:cs="Arial"/>
        </w:rPr>
        <w:t>olicy is to detail the Professional D</w:t>
      </w:r>
      <w:r w:rsidR="002B6DC0" w:rsidRPr="00655959">
        <w:rPr>
          <w:rFonts w:ascii="Arial" w:hAnsi="Arial" w:cs="Arial"/>
        </w:rPr>
        <w:t xml:space="preserve">evelopment </w:t>
      </w:r>
      <w:r w:rsidR="00A35788" w:rsidRPr="00655959">
        <w:rPr>
          <w:rFonts w:ascii="Arial" w:hAnsi="Arial" w:cs="Arial"/>
        </w:rPr>
        <w:t xml:space="preserve">(PD) </w:t>
      </w:r>
      <w:r w:rsidR="00CA6162" w:rsidRPr="00655959">
        <w:rPr>
          <w:rFonts w:ascii="Arial" w:hAnsi="Arial" w:cs="Arial"/>
        </w:rPr>
        <w:t>policy</w:t>
      </w:r>
      <w:r w:rsidR="002B6DC0" w:rsidRPr="00655959">
        <w:rPr>
          <w:rFonts w:ascii="Arial" w:hAnsi="Arial" w:cs="Arial"/>
        </w:rPr>
        <w:t xml:space="preserve"> for </w:t>
      </w:r>
      <w:r w:rsidR="00CA6162" w:rsidRPr="00655959">
        <w:rPr>
          <w:rFonts w:ascii="Arial" w:hAnsi="Arial" w:cs="Arial"/>
        </w:rPr>
        <w:t>the Canyon-Owyhee School Service Agency (</w:t>
      </w:r>
      <w:r w:rsidR="002B6DC0" w:rsidRPr="00655959">
        <w:rPr>
          <w:rFonts w:ascii="Arial" w:hAnsi="Arial" w:cs="Arial"/>
        </w:rPr>
        <w:t>COSSA</w:t>
      </w:r>
      <w:r w:rsidR="00CA6162" w:rsidRPr="00655959">
        <w:rPr>
          <w:rFonts w:ascii="Arial" w:hAnsi="Arial" w:cs="Arial"/>
        </w:rPr>
        <w:t>)</w:t>
      </w:r>
      <w:r w:rsidR="00653F6D" w:rsidRPr="00655959">
        <w:rPr>
          <w:rFonts w:ascii="Arial" w:hAnsi="Arial" w:cs="Arial"/>
        </w:rPr>
        <w:t xml:space="preserve"> Academy and Regional Technical Education Center (CRTEC)</w:t>
      </w:r>
      <w:r w:rsidR="002B6DC0" w:rsidRPr="00655959">
        <w:rPr>
          <w:rFonts w:ascii="Arial" w:hAnsi="Arial" w:cs="Arial"/>
        </w:rPr>
        <w:t xml:space="preserve">. </w:t>
      </w:r>
    </w:p>
    <w:p w14:paraId="2A6D5ADF" w14:textId="77777777" w:rsidR="002B6DC0" w:rsidRPr="00655959" w:rsidRDefault="002B6DC0">
      <w:pPr>
        <w:widowControl w:val="0"/>
        <w:rPr>
          <w:rFonts w:ascii="Arial" w:hAnsi="Arial" w:cs="Arial"/>
        </w:rPr>
      </w:pPr>
    </w:p>
    <w:p w14:paraId="4043D73B" w14:textId="77777777" w:rsidR="00CF778E" w:rsidRPr="00655959" w:rsidRDefault="002B6DC0">
      <w:pPr>
        <w:widowControl w:val="0"/>
        <w:rPr>
          <w:rFonts w:ascii="Arial" w:hAnsi="Arial" w:cs="Arial"/>
        </w:rPr>
      </w:pPr>
      <w:r w:rsidRPr="00655959">
        <w:rPr>
          <w:rFonts w:ascii="Arial" w:hAnsi="Arial" w:cs="Arial"/>
        </w:rPr>
        <w:t>2.</w:t>
      </w:r>
      <w:r w:rsidRPr="00655959">
        <w:rPr>
          <w:rFonts w:ascii="Arial" w:hAnsi="Arial" w:cs="Arial"/>
        </w:rPr>
        <w:tab/>
        <w:t>Background/Considerations</w:t>
      </w:r>
    </w:p>
    <w:p w14:paraId="05A4D172" w14:textId="77777777" w:rsidR="002B6DC0" w:rsidRPr="00655959" w:rsidRDefault="002B6DC0">
      <w:pPr>
        <w:widowControl w:val="0"/>
        <w:rPr>
          <w:rFonts w:ascii="Arial" w:hAnsi="Arial" w:cs="Arial"/>
        </w:rPr>
      </w:pPr>
    </w:p>
    <w:p w14:paraId="1F03C22E" w14:textId="77777777" w:rsidR="00D14F59" w:rsidRPr="00655959" w:rsidRDefault="002B6DC0">
      <w:pPr>
        <w:widowControl w:val="0"/>
        <w:rPr>
          <w:rFonts w:ascii="Arial" w:hAnsi="Arial" w:cs="Arial"/>
        </w:rPr>
      </w:pPr>
      <w:r w:rsidRPr="00655959">
        <w:rPr>
          <w:rFonts w:ascii="Arial" w:hAnsi="Arial" w:cs="Arial"/>
        </w:rPr>
        <w:tab/>
      </w:r>
      <w:r w:rsidR="00A37549" w:rsidRPr="00655959">
        <w:rPr>
          <w:rFonts w:ascii="Arial" w:hAnsi="Arial" w:cs="Arial"/>
        </w:rPr>
        <w:t>A.</w:t>
      </w:r>
      <w:r w:rsidR="00A37549" w:rsidRPr="00655959">
        <w:rPr>
          <w:rFonts w:ascii="Arial" w:hAnsi="Arial" w:cs="Arial"/>
        </w:rPr>
        <w:tab/>
      </w:r>
      <w:r w:rsidR="00551F42" w:rsidRPr="00655959">
        <w:rPr>
          <w:rFonts w:ascii="Arial" w:hAnsi="Arial" w:cs="Arial"/>
        </w:rPr>
        <w:t xml:space="preserve">Per </w:t>
      </w:r>
      <w:r w:rsidR="00334B81" w:rsidRPr="00655959">
        <w:rPr>
          <w:rFonts w:ascii="Arial" w:hAnsi="Arial" w:cs="Arial"/>
        </w:rPr>
        <w:t>the Idaho State Department of Education</w:t>
      </w:r>
      <w:r w:rsidR="00D14F59" w:rsidRPr="00655959">
        <w:rPr>
          <w:rFonts w:ascii="Arial" w:hAnsi="Arial" w:cs="Arial"/>
        </w:rPr>
        <w:t xml:space="preserve"> (SDE)</w:t>
      </w:r>
      <w:r w:rsidR="00C8209F" w:rsidRPr="00655959">
        <w:rPr>
          <w:rFonts w:ascii="Arial" w:hAnsi="Arial" w:cs="Arial"/>
        </w:rPr>
        <w:t xml:space="preserve"> official calendar</w:t>
      </w:r>
      <w:r w:rsidR="00334B81" w:rsidRPr="00655959">
        <w:rPr>
          <w:rFonts w:ascii="Arial" w:hAnsi="Arial" w:cs="Arial"/>
        </w:rPr>
        <w:t>,</w:t>
      </w:r>
      <w:r w:rsidR="00551F42" w:rsidRPr="00655959">
        <w:rPr>
          <w:rFonts w:ascii="Arial" w:hAnsi="Arial" w:cs="Arial"/>
        </w:rPr>
        <w:t xml:space="preserve"> </w:t>
      </w:r>
      <w:r w:rsidR="00D14F59" w:rsidRPr="00655959">
        <w:rPr>
          <w:rFonts w:ascii="Arial" w:hAnsi="Arial" w:cs="Arial"/>
        </w:rPr>
        <w:t>a</w:t>
      </w:r>
      <w:r w:rsidRPr="00655959">
        <w:rPr>
          <w:rFonts w:ascii="Arial" w:hAnsi="Arial" w:cs="Arial"/>
        </w:rPr>
        <w:t xml:space="preserve">lternative schools cannot plan </w:t>
      </w:r>
      <w:r w:rsidR="00D14F59" w:rsidRPr="00655959">
        <w:rPr>
          <w:rFonts w:ascii="Arial" w:hAnsi="Arial" w:cs="Arial"/>
        </w:rPr>
        <w:t>Professional Development (</w:t>
      </w:r>
      <w:r w:rsidRPr="00655959">
        <w:rPr>
          <w:rFonts w:ascii="Arial" w:hAnsi="Arial" w:cs="Arial"/>
        </w:rPr>
        <w:t>PD</w:t>
      </w:r>
      <w:r w:rsidR="00D14F59" w:rsidRPr="00655959">
        <w:rPr>
          <w:rFonts w:ascii="Arial" w:hAnsi="Arial" w:cs="Arial"/>
        </w:rPr>
        <w:t>)</w:t>
      </w:r>
      <w:r w:rsidRPr="00655959">
        <w:rPr>
          <w:rFonts w:ascii="Arial" w:hAnsi="Arial" w:cs="Arial"/>
        </w:rPr>
        <w:t xml:space="preserve"> days in</w:t>
      </w:r>
      <w:r w:rsidR="00A35788" w:rsidRPr="00655959">
        <w:rPr>
          <w:rFonts w:ascii="Arial" w:hAnsi="Arial" w:cs="Arial"/>
        </w:rPr>
        <w:t>to</w:t>
      </w:r>
      <w:r w:rsidRPr="00655959">
        <w:rPr>
          <w:rFonts w:ascii="Arial" w:hAnsi="Arial" w:cs="Arial"/>
        </w:rPr>
        <w:t xml:space="preserve"> their </w:t>
      </w:r>
      <w:r w:rsidR="00D14F59" w:rsidRPr="00655959">
        <w:rPr>
          <w:rFonts w:ascii="Arial" w:hAnsi="Arial" w:cs="Arial"/>
        </w:rPr>
        <w:t xml:space="preserve">annual </w:t>
      </w:r>
      <w:r w:rsidR="00CA6162" w:rsidRPr="00655959">
        <w:rPr>
          <w:rFonts w:ascii="Arial" w:hAnsi="Arial" w:cs="Arial"/>
        </w:rPr>
        <w:t xml:space="preserve">student </w:t>
      </w:r>
      <w:r w:rsidRPr="00655959">
        <w:rPr>
          <w:rFonts w:ascii="Arial" w:hAnsi="Arial" w:cs="Arial"/>
        </w:rPr>
        <w:t>calendar</w:t>
      </w:r>
      <w:r w:rsidR="003F4E6F" w:rsidRPr="00655959">
        <w:rPr>
          <w:rFonts w:ascii="Arial" w:hAnsi="Arial" w:cs="Arial"/>
        </w:rPr>
        <w:t xml:space="preserve">. </w:t>
      </w:r>
      <w:r w:rsidR="00334B81" w:rsidRPr="00655959">
        <w:rPr>
          <w:rFonts w:ascii="Arial" w:hAnsi="Arial" w:cs="Arial"/>
        </w:rPr>
        <w:t xml:space="preserve">This </w:t>
      </w:r>
      <w:r w:rsidR="00C8209F" w:rsidRPr="00655959">
        <w:rPr>
          <w:rFonts w:ascii="Arial" w:hAnsi="Arial" w:cs="Arial"/>
        </w:rPr>
        <w:t xml:space="preserve">policy </w:t>
      </w:r>
      <w:r w:rsidR="00334B81" w:rsidRPr="00655959">
        <w:rPr>
          <w:rFonts w:ascii="Arial" w:hAnsi="Arial" w:cs="Arial"/>
        </w:rPr>
        <w:t>stems from I.C. 33-512</w:t>
      </w:r>
      <w:r w:rsidR="00D14F59" w:rsidRPr="00655959">
        <w:rPr>
          <w:rFonts w:ascii="Arial" w:hAnsi="Arial" w:cs="Arial"/>
        </w:rPr>
        <w:t xml:space="preserve">, which allows alternative schools to be in session </w:t>
      </w:r>
      <w:r w:rsidR="00A35788" w:rsidRPr="00655959">
        <w:rPr>
          <w:rFonts w:ascii="Arial" w:hAnsi="Arial" w:cs="Arial"/>
        </w:rPr>
        <w:t xml:space="preserve">for </w:t>
      </w:r>
      <w:r w:rsidR="00D14F59" w:rsidRPr="00655959">
        <w:rPr>
          <w:rFonts w:ascii="Arial" w:hAnsi="Arial" w:cs="Arial"/>
        </w:rPr>
        <w:t>only 900 hours per year, while non-alternative high schools must be in session 990 hours per year. The 90 hours difference allows non-alternative schools to place PD days and adverse we</w:t>
      </w:r>
      <w:r w:rsidR="004421D5" w:rsidRPr="00655959">
        <w:rPr>
          <w:rFonts w:ascii="Arial" w:hAnsi="Arial" w:cs="Arial"/>
        </w:rPr>
        <w:t xml:space="preserve">ather days into their calendar, but </w:t>
      </w:r>
      <w:r w:rsidR="00D14F59" w:rsidRPr="00655959">
        <w:rPr>
          <w:rFonts w:ascii="Arial" w:hAnsi="Arial" w:cs="Arial"/>
        </w:rPr>
        <w:t xml:space="preserve">COSSA Academy cannot place either into her </w:t>
      </w:r>
      <w:r w:rsidR="00CA6162" w:rsidRPr="00655959">
        <w:rPr>
          <w:rFonts w:ascii="Arial" w:hAnsi="Arial" w:cs="Arial"/>
        </w:rPr>
        <w:t xml:space="preserve">student </w:t>
      </w:r>
      <w:r w:rsidR="00D14F59" w:rsidRPr="00655959">
        <w:rPr>
          <w:rFonts w:ascii="Arial" w:hAnsi="Arial" w:cs="Arial"/>
        </w:rPr>
        <w:t>calendar.</w:t>
      </w:r>
      <w:r w:rsidR="00CA6162" w:rsidRPr="00655959">
        <w:rPr>
          <w:rFonts w:ascii="Arial" w:hAnsi="Arial" w:cs="Arial"/>
        </w:rPr>
        <w:t xml:space="preserve"> Despite this limitation, it is COSSA’s policy to include PD days in all calendars, even if these days are “above and beyond” the hours required for student calendars. </w:t>
      </w:r>
      <w:r w:rsidR="004421D5" w:rsidRPr="00655959">
        <w:rPr>
          <w:rFonts w:ascii="Arial" w:hAnsi="Arial" w:cs="Arial"/>
        </w:rPr>
        <w:t xml:space="preserve">Formal PD which occurs on these calendared PD days will support COSSA’s mission and vision, and will specifically support improvement in student achievement. </w:t>
      </w:r>
    </w:p>
    <w:p w14:paraId="6E3D284A" w14:textId="77777777" w:rsidR="00D14F59" w:rsidRPr="00655959" w:rsidRDefault="00D14F59">
      <w:pPr>
        <w:widowControl w:val="0"/>
        <w:rPr>
          <w:rFonts w:ascii="Arial" w:hAnsi="Arial" w:cs="Arial"/>
        </w:rPr>
      </w:pPr>
    </w:p>
    <w:p w14:paraId="3B3F86F5" w14:textId="77777777" w:rsidR="00CF778E" w:rsidRPr="00655959" w:rsidRDefault="00D14F59">
      <w:pPr>
        <w:widowControl w:val="0"/>
        <w:rPr>
          <w:rFonts w:ascii="Arial" w:hAnsi="Arial" w:cs="Arial"/>
        </w:rPr>
      </w:pPr>
      <w:r w:rsidRPr="00655959">
        <w:rPr>
          <w:rFonts w:ascii="Arial" w:hAnsi="Arial" w:cs="Arial"/>
        </w:rPr>
        <w:tab/>
        <w:t>B.</w:t>
      </w:r>
      <w:r w:rsidRPr="00655959">
        <w:rPr>
          <w:rFonts w:ascii="Arial" w:hAnsi="Arial" w:cs="Arial"/>
        </w:rPr>
        <w:tab/>
        <w:t xml:space="preserve">In </w:t>
      </w:r>
      <w:r w:rsidR="00CA6162" w:rsidRPr="00655959">
        <w:rPr>
          <w:rFonts w:ascii="Arial" w:hAnsi="Arial" w:cs="Arial"/>
        </w:rPr>
        <w:t>addition</w:t>
      </w:r>
      <w:r w:rsidR="004421D5" w:rsidRPr="00655959">
        <w:rPr>
          <w:rFonts w:ascii="Arial" w:hAnsi="Arial" w:cs="Arial"/>
        </w:rPr>
        <w:t xml:space="preserve"> to formal PD</w:t>
      </w:r>
      <w:r w:rsidR="00CA6162" w:rsidRPr="00655959">
        <w:rPr>
          <w:rFonts w:ascii="Arial" w:hAnsi="Arial" w:cs="Arial"/>
        </w:rPr>
        <w:t xml:space="preserve">, </w:t>
      </w:r>
      <w:r w:rsidR="003F4E6F" w:rsidRPr="00655959">
        <w:rPr>
          <w:rFonts w:ascii="Arial" w:hAnsi="Arial" w:cs="Arial"/>
        </w:rPr>
        <w:t xml:space="preserve">COSSA Academy </w:t>
      </w:r>
      <w:r w:rsidR="00CA6162" w:rsidRPr="00655959">
        <w:rPr>
          <w:rFonts w:ascii="Arial" w:hAnsi="Arial" w:cs="Arial"/>
        </w:rPr>
        <w:t>and the CRTEC Career and Technical School choose</w:t>
      </w:r>
      <w:r w:rsidR="003F4E6F" w:rsidRPr="00655959">
        <w:rPr>
          <w:rFonts w:ascii="Arial" w:hAnsi="Arial" w:cs="Arial"/>
        </w:rPr>
        <w:t xml:space="preserve"> to create a plan whereby teachers can “visit” other teachers on a planned, regular</w:t>
      </w:r>
      <w:r w:rsidR="00A35788" w:rsidRPr="00655959">
        <w:rPr>
          <w:rFonts w:ascii="Arial" w:hAnsi="Arial" w:cs="Arial"/>
        </w:rPr>
        <w:t>,</w:t>
      </w:r>
      <w:r w:rsidR="003F4E6F" w:rsidRPr="00655959">
        <w:rPr>
          <w:rFonts w:ascii="Arial" w:hAnsi="Arial" w:cs="Arial"/>
        </w:rPr>
        <w:t xml:space="preserve"> basis</w:t>
      </w:r>
      <w:r w:rsidRPr="00655959">
        <w:rPr>
          <w:rFonts w:ascii="Arial" w:hAnsi="Arial" w:cs="Arial"/>
        </w:rPr>
        <w:t xml:space="preserve"> during the regular school day. In these visits, COSSA Academy</w:t>
      </w:r>
      <w:r w:rsidR="00CA6162" w:rsidRPr="00655959">
        <w:rPr>
          <w:rFonts w:ascii="Arial" w:hAnsi="Arial" w:cs="Arial"/>
        </w:rPr>
        <w:t xml:space="preserve"> and CRTEC</w:t>
      </w:r>
      <w:r w:rsidRPr="00655959">
        <w:rPr>
          <w:rFonts w:ascii="Arial" w:hAnsi="Arial" w:cs="Arial"/>
        </w:rPr>
        <w:t xml:space="preserve"> teachers will observe other teachers in their practice and then bring their observations back to share with other COSSA Academy</w:t>
      </w:r>
      <w:r w:rsidR="00CA6162" w:rsidRPr="00655959">
        <w:rPr>
          <w:rFonts w:ascii="Arial" w:hAnsi="Arial" w:cs="Arial"/>
        </w:rPr>
        <w:t xml:space="preserve"> and/or CRTEC</w:t>
      </w:r>
      <w:r w:rsidRPr="00655959">
        <w:rPr>
          <w:rFonts w:ascii="Arial" w:hAnsi="Arial" w:cs="Arial"/>
        </w:rPr>
        <w:t xml:space="preserve"> teachers</w:t>
      </w:r>
      <w:r w:rsidR="005A081A" w:rsidRPr="00655959">
        <w:rPr>
          <w:rFonts w:ascii="Arial" w:hAnsi="Arial" w:cs="Arial"/>
        </w:rPr>
        <w:t xml:space="preserve">. </w:t>
      </w:r>
      <w:r w:rsidR="00653F6D" w:rsidRPr="00655959">
        <w:rPr>
          <w:rFonts w:ascii="Arial" w:hAnsi="Arial" w:cs="Arial"/>
        </w:rPr>
        <w:t xml:space="preserve">Appendix A </w:t>
      </w:r>
      <w:r w:rsidR="005A081A" w:rsidRPr="00655959">
        <w:rPr>
          <w:rFonts w:ascii="Arial" w:hAnsi="Arial" w:cs="Arial"/>
        </w:rPr>
        <w:t xml:space="preserve">(below) applies. </w:t>
      </w:r>
    </w:p>
    <w:p w14:paraId="0F294A63" w14:textId="77777777" w:rsidR="00F43479" w:rsidRPr="00655959" w:rsidRDefault="00F43479">
      <w:pPr>
        <w:widowControl w:val="0"/>
        <w:rPr>
          <w:rFonts w:ascii="Arial" w:hAnsi="Arial" w:cs="Arial"/>
        </w:rPr>
      </w:pPr>
    </w:p>
    <w:p w14:paraId="3E17623A" w14:textId="07823DC9" w:rsidR="00551F42" w:rsidRPr="00655959" w:rsidRDefault="00551F42">
      <w:pPr>
        <w:widowControl w:val="0"/>
        <w:rPr>
          <w:rFonts w:ascii="Arial" w:hAnsi="Arial" w:cs="Arial"/>
        </w:rPr>
      </w:pPr>
      <w:r w:rsidRPr="00655959">
        <w:rPr>
          <w:rFonts w:ascii="Arial" w:hAnsi="Arial" w:cs="Arial"/>
        </w:rPr>
        <w:tab/>
      </w:r>
      <w:r w:rsidR="00D14F59" w:rsidRPr="00655959">
        <w:rPr>
          <w:rFonts w:ascii="Arial" w:hAnsi="Arial" w:cs="Arial"/>
        </w:rPr>
        <w:t>C</w:t>
      </w:r>
      <w:r w:rsidR="00A37549" w:rsidRPr="00655959">
        <w:rPr>
          <w:rFonts w:ascii="Arial" w:hAnsi="Arial" w:cs="Arial"/>
        </w:rPr>
        <w:t>.</w:t>
      </w:r>
      <w:r w:rsidR="00A37549" w:rsidRPr="00655959">
        <w:rPr>
          <w:rFonts w:ascii="Arial" w:hAnsi="Arial" w:cs="Arial"/>
        </w:rPr>
        <w:tab/>
      </w:r>
      <w:r w:rsidR="003F4E6F" w:rsidRPr="00655959">
        <w:rPr>
          <w:rFonts w:ascii="Arial" w:hAnsi="Arial" w:cs="Arial"/>
        </w:rPr>
        <w:t>There are o</w:t>
      </w:r>
      <w:r w:rsidRPr="00655959">
        <w:rPr>
          <w:rFonts w:ascii="Arial" w:hAnsi="Arial" w:cs="Arial"/>
        </w:rPr>
        <w:t>nly eight teachers in COSSA Academy, one per subject area.</w:t>
      </w:r>
      <w:r w:rsidR="00653F6D" w:rsidRPr="00655959">
        <w:rPr>
          <w:rFonts w:ascii="Arial" w:hAnsi="Arial" w:cs="Arial"/>
        </w:rPr>
        <w:t xml:space="preserve"> There are only </w:t>
      </w:r>
      <w:r w:rsidR="009C0E76" w:rsidRPr="00655959">
        <w:rPr>
          <w:rFonts w:ascii="Arial" w:hAnsi="Arial" w:cs="Arial"/>
        </w:rPr>
        <w:t>nine</w:t>
      </w:r>
      <w:r w:rsidR="00653F6D" w:rsidRPr="00655959">
        <w:rPr>
          <w:rFonts w:ascii="Arial" w:hAnsi="Arial" w:cs="Arial"/>
        </w:rPr>
        <w:t xml:space="preserve"> CTE teachers, with </w:t>
      </w:r>
      <w:r w:rsidR="0044241C" w:rsidRPr="00655959">
        <w:rPr>
          <w:rFonts w:ascii="Arial" w:hAnsi="Arial" w:cs="Arial"/>
        </w:rPr>
        <w:t xml:space="preserve">all </w:t>
      </w:r>
      <w:r w:rsidR="00653F6D" w:rsidRPr="00655959">
        <w:rPr>
          <w:rFonts w:ascii="Arial" w:hAnsi="Arial" w:cs="Arial"/>
        </w:rPr>
        <w:t xml:space="preserve">assigned to </w:t>
      </w:r>
      <w:r w:rsidR="0044241C" w:rsidRPr="00655959">
        <w:rPr>
          <w:rFonts w:ascii="Arial" w:hAnsi="Arial" w:cs="Arial"/>
        </w:rPr>
        <w:t xml:space="preserve">only </w:t>
      </w:r>
      <w:r w:rsidR="00653F6D" w:rsidRPr="00655959">
        <w:rPr>
          <w:rFonts w:ascii="Arial" w:hAnsi="Arial" w:cs="Arial"/>
        </w:rPr>
        <w:t xml:space="preserve">one program of study. </w:t>
      </w:r>
      <w:r w:rsidRPr="00655959">
        <w:rPr>
          <w:rFonts w:ascii="Arial" w:hAnsi="Arial" w:cs="Arial"/>
        </w:rPr>
        <w:t xml:space="preserve"> </w:t>
      </w:r>
      <w:r w:rsidR="003F4E6F" w:rsidRPr="00655959">
        <w:rPr>
          <w:rFonts w:ascii="Arial" w:hAnsi="Arial" w:cs="Arial"/>
        </w:rPr>
        <w:t xml:space="preserve">In order to give teachers time with other teachers in their subject area, </w:t>
      </w:r>
      <w:r w:rsidR="00C65FC2" w:rsidRPr="00655959">
        <w:rPr>
          <w:rFonts w:ascii="Arial" w:hAnsi="Arial" w:cs="Arial"/>
        </w:rPr>
        <w:t>one</w:t>
      </w:r>
      <w:r w:rsidR="003F4E6F" w:rsidRPr="00655959">
        <w:rPr>
          <w:rFonts w:ascii="Arial" w:hAnsi="Arial" w:cs="Arial"/>
        </w:rPr>
        <w:t xml:space="preserve"> </w:t>
      </w:r>
      <w:r w:rsidR="00C8209F" w:rsidRPr="00655959">
        <w:rPr>
          <w:rFonts w:ascii="Arial" w:hAnsi="Arial" w:cs="Arial"/>
        </w:rPr>
        <w:t xml:space="preserve">PD </w:t>
      </w:r>
      <w:r w:rsidR="003F4E6F" w:rsidRPr="00655959">
        <w:rPr>
          <w:rFonts w:ascii="Arial" w:hAnsi="Arial" w:cs="Arial"/>
        </w:rPr>
        <w:t>visit</w:t>
      </w:r>
      <w:r w:rsidR="00A37549" w:rsidRPr="00655959">
        <w:rPr>
          <w:rFonts w:ascii="Arial" w:hAnsi="Arial" w:cs="Arial"/>
        </w:rPr>
        <w:t xml:space="preserve"> </w:t>
      </w:r>
      <w:r w:rsidR="004421D5" w:rsidRPr="00655959">
        <w:rPr>
          <w:rFonts w:ascii="Arial" w:hAnsi="Arial" w:cs="Arial"/>
        </w:rPr>
        <w:t xml:space="preserve">should be </w:t>
      </w:r>
      <w:r w:rsidR="00A37549" w:rsidRPr="00655959">
        <w:rPr>
          <w:rFonts w:ascii="Arial" w:hAnsi="Arial" w:cs="Arial"/>
        </w:rPr>
        <w:t>planned to take place in an</w:t>
      </w:r>
      <w:r w:rsidR="003F4E6F" w:rsidRPr="00655959">
        <w:rPr>
          <w:rFonts w:ascii="Arial" w:hAnsi="Arial" w:cs="Arial"/>
        </w:rPr>
        <w:t>other school</w:t>
      </w:r>
      <w:r w:rsidR="00C65FC2" w:rsidRPr="00655959">
        <w:rPr>
          <w:rFonts w:ascii="Arial" w:hAnsi="Arial" w:cs="Arial"/>
        </w:rPr>
        <w:t xml:space="preserve"> for COSSA Academy teachers</w:t>
      </w:r>
      <w:r w:rsidR="0044241C" w:rsidRPr="00655959">
        <w:rPr>
          <w:rFonts w:ascii="Arial" w:hAnsi="Arial" w:cs="Arial"/>
        </w:rPr>
        <w:t>,</w:t>
      </w:r>
      <w:r w:rsidR="00C65FC2" w:rsidRPr="00655959">
        <w:rPr>
          <w:rFonts w:ascii="Arial" w:hAnsi="Arial" w:cs="Arial"/>
        </w:rPr>
        <w:t xml:space="preserve"> and two visits should be planned for CTE teachers</w:t>
      </w:r>
      <w:r w:rsidR="003F4E6F" w:rsidRPr="00655959">
        <w:rPr>
          <w:rFonts w:ascii="Arial" w:hAnsi="Arial" w:cs="Arial"/>
        </w:rPr>
        <w:t xml:space="preserve">. </w:t>
      </w:r>
    </w:p>
    <w:p w14:paraId="22200FA2" w14:textId="77777777" w:rsidR="00551F42" w:rsidRPr="00655959" w:rsidRDefault="00551F42">
      <w:pPr>
        <w:widowControl w:val="0"/>
        <w:rPr>
          <w:rFonts w:ascii="Arial" w:hAnsi="Arial" w:cs="Arial"/>
        </w:rPr>
      </w:pPr>
    </w:p>
    <w:p w14:paraId="4304750C" w14:textId="77DF194F" w:rsidR="007A3275" w:rsidRPr="00655959" w:rsidRDefault="007E1B16">
      <w:pPr>
        <w:widowControl w:val="0"/>
        <w:rPr>
          <w:rFonts w:ascii="Arial" w:hAnsi="Arial" w:cs="Arial"/>
        </w:rPr>
      </w:pPr>
      <w:r w:rsidRPr="00655959">
        <w:rPr>
          <w:rFonts w:ascii="Arial" w:hAnsi="Arial" w:cs="Arial"/>
        </w:rPr>
        <w:tab/>
      </w:r>
      <w:r w:rsidR="00CA6162" w:rsidRPr="00655959">
        <w:rPr>
          <w:rFonts w:ascii="Arial" w:hAnsi="Arial" w:cs="Arial"/>
        </w:rPr>
        <w:t>D</w:t>
      </w:r>
      <w:r w:rsidR="00A37549" w:rsidRPr="00655959">
        <w:rPr>
          <w:rFonts w:ascii="Arial" w:hAnsi="Arial" w:cs="Arial"/>
        </w:rPr>
        <w:t>.</w:t>
      </w:r>
      <w:r w:rsidR="00A37549" w:rsidRPr="00655959">
        <w:rPr>
          <w:rFonts w:ascii="Arial" w:hAnsi="Arial" w:cs="Arial"/>
        </w:rPr>
        <w:tab/>
      </w:r>
      <w:r w:rsidR="00D14F59" w:rsidRPr="00655959">
        <w:rPr>
          <w:rFonts w:ascii="Arial" w:hAnsi="Arial" w:cs="Arial"/>
        </w:rPr>
        <w:t>COSSA Academy administration also d</w:t>
      </w:r>
      <w:r w:rsidRPr="00655959">
        <w:rPr>
          <w:rFonts w:ascii="Arial" w:hAnsi="Arial" w:cs="Arial"/>
        </w:rPr>
        <w:t>esire</w:t>
      </w:r>
      <w:r w:rsidR="00D14F59" w:rsidRPr="00655959">
        <w:rPr>
          <w:rFonts w:ascii="Arial" w:hAnsi="Arial" w:cs="Arial"/>
        </w:rPr>
        <w:t>s</w:t>
      </w:r>
      <w:r w:rsidRPr="00655959">
        <w:rPr>
          <w:rFonts w:ascii="Arial" w:hAnsi="Arial" w:cs="Arial"/>
        </w:rPr>
        <w:t xml:space="preserve"> not to duplicate efforts </w:t>
      </w:r>
      <w:r w:rsidR="00D14F59" w:rsidRPr="00655959">
        <w:rPr>
          <w:rFonts w:ascii="Arial" w:hAnsi="Arial" w:cs="Arial"/>
        </w:rPr>
        <w:t>for</w:t>
      </w:r>
      <w:r w:rsidRPr="00655959">
        <w:rPr>
          <w:rFonts w:ascii="Arial" w:hAnsi="Arial" w:cs="Arial"/>
        </w:rPr>
        <w:t xml:space="preserve"> actions</w:t>
      </w:r>
      <w:r w:rsidR="00D14F59" w:rsidRPr="00655959">
        <w:rPr>
          <w:rFonts w:ascii="Arial" w:hAnsi="Arial" w:cs="Arial"/>
        </w:rPr>
        <w:t xml:space="preserve"> required by </w:t>
      </w:r>
      <w:r w:rsidR="00A35788" w:rsidRPr="00655959">
        <w:rPr>
          <w:rFonts w:ascii="Arial" w:hAnsi="Arial" w:cs="Arial"/>
        </w:rPr>
        <w:t xml:space="preserve">Idaho’s accrediting agency for </w:t>
      </w:r>
      <w:r w:rsidR="00D14F59" w:rsidRPr="00655959">
        <w:rPr>
          <w:rFonts w:ascii="Arial" w:hAnsi="Arial" w:cs="Arial"/>
        </w:rPr>
        <w:t>accredited high schools</w:t>
      </w:r>
      <w:r w:rsidR="007A3275" w:rsidRPr="00655959">
        <w:rPr>
          <w:rFonts w:ascii="Arial" w:hAnsi="Arial" w:cs="Arial"/>
        </w:rPr>
        <w:t xml:space="preserve">. </w:t>
      </w:r>
      <w:proofErr w:type="spellStart"/>
      <w:r w:rsidR="00C65FC2" w:rsidRPr="00655959">
        <w:rPr>
          <w:rFonts w:ascii="Arial" w:hAnsi="Arial" w:cs="Arial"/>
        </w:rPr>
        <w:t>Cognia</w:t>
      </w:r>
      <w:proofErr w:type="spellEnd"/>
      <w:r w:rsidR="003F4E6F" w:rsidRPr="00655959">
        <w:rPr>
          <w:rFonts w:ascii="Arial" w:hAnsi="Arial" w:cs="Arial"/>
        </w:rPr>
        <w:t xml:space="preserve"> a</w:t>
      </w:r>
      <w:r w:rsidR="00551F42" w:rsidRPr="00655959">
        <w:rPr>
          <w:rFonts w:ascii="Arial" w:hAnsi="Arial" w:cs="Arial"/>
        </w:rPr>
        <w:t>ccreditation indicator</w:t>
      </w:r>
      <w:r w:rsidR="00CA6162" w:rsidRPr="00655959">
        <w:rPr>
          <w:rFonts w:ascii="Arial" w:hAnsi="Arial" w:cs="Arial"/>
        </w:rPr>
        <w:t xml:space="preserve">s read </w:t>
      </w:r>
      <w:r w:rsidR="003F4E6F" w:rsidRPr="00655959">
        <w:rPr>
          <w:rFonts w:ascii="Arial" w:hAnsi="Arial" w:cs="Arial"/>
        </w:rPr>
        <w:t xml:space="preserve">in part: </w:t>
      </w:r>
      <w:r w:rsidR="00BB6BE3" w:rsidRPr="00655959">
        <w:rPr>
          <w:rFonts w:ascii="Arial" w:hAnsi="Arial" w:cs="Arial"/>
        </w:rPr>
        <w:t>“Mentoring, coaching, and induction programs supp</w:t>
      </w:r>
      <w:r w:rsidR="000E04F6" w:rsidRPr="00655959">
        <w:rPr>
          <w:rFonts w:ascii="Arial" w:hAnsi="Arial" w:cs="Arial"/>
        </w:rPr>
        <w:t>ort instructional improvement…”</w:t>
      </w:r>
      <w:r w:rsidR="00BB6BE3" w:rsidRPr="00655959">
        <w:rPr>
          <w:rFonts w:ascii="Arial" w:hAnsi="Arial" w:cs="Arial"/>
        </w:rPr>
        <w:t xml:space="preserve"> </w:t>
      </w:r>
    </w:p>
    <w:p w14:paraId="1D0B13DF" w14:textId="77777777" w:rsidR="007A3275" w:rsidRPr="00655959" w:rsidRDefault="007A3275">
      <w:pPr>
        <w:widowControl w:val="0"/>
        <w:rPr>
          <w:rFonts w:ascii="Arial" w:hAnsi="Arial" w:cs="Arial"/>
        </w:rPr>
      </w:pPr>
    </w:p>
    <w:p w14:paraId="4D060291" w14:textId="0A43D484" w:rsidR="007A3275" w:rsidRPr="00655959" w:rsidRDefault="007A3275" w:rsidP="007A3275">
      <w:pPr>
        <w:widowControl w:val="0"/>
        <w:rPr>
          <w:rFonts w:ascii="Arial" w:hAnsi="Arial" w:cs="Arial"/>
        </w:rPr>
      </w:pPr>
      <w:r w:rsidRPr="00655959">
        <w:rPr>
          <w:rFonts w:ascii="Arial" w:hAnsi="Arial" w:cs="Arial"/>
        </w:rPr>
        <w:lastRenderedPageBreak/>
        <w:tab/>
      </w:r>
      <w:r w:rsidRPr="00655959">
        <w:rPr>
          <w:rFonts w:ascii="Arial" w:hAnsi="Arial" w:cs="Arial"/>
        </w:rPr>
        <w:tab/>
      </w:r>
      <w:r w:rsidRPr="00655959">
        <w:rPr>
          <w:rFonts w:ascii="Arial" w:hAnsi="Arial" w:cs="Arial"/>
        </w:rPr>
        <w:tab/>
      </w:r>
      <w:r w:rsidR="00C8209F" w:rsidRPr="00655959">
        <w:rPr>
          <w:rFonts w:ascii="Arial" w:hAnsi="Arial" w:cs="Arial"/>
        </w:rPr>
        <w:t xml:space="preserve">(1) </w:t>
      </w:r>
      <w:r w:rsidRPr="00655959">
        <w:rPr>
          <w:rFonts w:ascii="Arial" w:hAnsi="Arial" w:cs="Arial"/>
        </w:rPr>
        <w:t xml:space="preserve">Mentoring. COSSA Academy assigns formal mentors to all new </w:t>
      </w:r>
      <w:r w:rsidR="00C65FC2" w:rsidRPr="00655959">
        <w:rPr>
          <w:rFonts w:ascii="Arial" w:hAnsi="Arial" w:cs="Arial"/>
        </w:rPr>
        <w:t xml:space="preserve">Academy and CTE </w:t>
      </w:r>
      <w:r w:rsidRPr="00655959">
        <w:rPr>
          <w:rFonts w:ascii="Arial" w:hAnsi="Arial" w:cs="Arial"/>
        </w:rPr>
        <w:t>teachers</w:t>
      </w:r>
      <w:r w:rsidR="00C65FC2" w:rsidRPr="00655959">
        <w:rPr>
          <w:rFonts w:ascii="Arial" w:hAnsi="Arial" w:cs="Arial"/>
        </w:rPr>
        <w:t xml:space="preserve"> to advise them on COSSA’s unique procedures, data collection and analysis</w:t>
      </w:r>
      <w:r w:rsidR="00186A84" w:rsidRPr="00655959">
        <w:rPr>
          <w:rFonts w:ascii="Arial" w:hAnsi="Arial" w:cs="Arial"/>
        </w:rPr>
        <w:t>,</w:t>
      </w:r>
      <w:r w:rsidR="009C0E76" w:rsidRPr="00655959">
        <w:rPr>
          <w:rFonts w:ascii="Arial" w:hAnsi="Arial" w:cs="Arial"/>
        </w:rPr>
        <w:t xml:space="preserve"> etc.,</w:t>
      </w:r>
      <w:r w:rsidR="00186A84" w:rsidRPr="00655959">
        <w:rPr>
          <w:rFonts w:ascii="Arial" w:hAnsi="Arial" w:cs="Arial"/>
        </w:rPr>
        <w:t xml:space="preserve"> however,</w:t>
      </w:r>
      <w:r w:rsidR="00C65FC2" w:rsidRPr="00655959">
        <w:rPr>
          <w:rFonts w:ascii="Arial" w:hAnsi="Arial" w:cs="Arial"/>
        </w:rPr>
        <w:t xml:space="preserve"> </w:t>
      </w:r>
      <w:r w:rsidRPr="00655959">
        <w:rPr>
          <w:rFonts w:ascii="Arial" w:hAnsi="Arial" w:cs="Arial"/>
        </w:rPr>
        <w:t>there is still a need to investigate best practices and then share what is learned with all teachers so the entire staff will continue to learn new practices. The “visits” are meant to expose all teachers to other’s practice, and to provide an opportunity to openly discuss the best that t</w:t>
      </w:r>
      <w:r w:rsidR="00A35788" w:rsidRPr="00655959">
        <w:rPr>
          <w:rFonts w:ascii="Arial" w:hAnsi="Arial" w:cs="Arial"/>
        </w:rPr>
        <w:t xml:space="preserve">hey have seen with each other. Mentor teachers are a part of the discussion. </w:t>
      </w:r>
    </w:p>
    <w:p w14:paraId="7A9D431F" w14:textId="77777777" w:rsidR="007A3275" w:rsidRPr="00655959" w:rsidRDefault="007A3275">
      <w:pPr>
        <w:widowControl w:val="0"/>
        <w:rPr>
          <w:rFonts w:ascii="Arial" w:hAnsi="Arial" w:cs="Arial"/>
        </w:rPr>
      </w:pPr>
    </w:p>
    <w:p w14:paraId="6CFBC748" w14:textId="0661D2A0" w:rsidR="00653F6D" w:rsidRPr="00655959" w:rsidRDefault="007A3275">
      <w:pPr>
        <w:widowControl w:val="0"/>
        <w:rPr>
          <w:rFonts w:ascii="Arial" w:hAnsi="Arial" w:cs="Arial"/>
        </w:rPr>
      </w:pPr>
      <w:r w:rsidRPr="00655959">
        <w:rPr>
          <w:rFonts w:ascii="Arial" w:hAnsi="Arial" w:cs="Arial"/>
        </w:rPr>
        <w:tab/>
      </w:r>
      <w:r w:rsidRPr="00655959">
        <w:rPr>
          <w:rFonts w:ascii="Arial" w:hAnsi="Arial" w:cs="Arial"/>
        </w:rPr>
        <w:tab/>
      </w:r>
      <w:r w:rsidRPr="00655959">
        <w:rPr>
          <w:rFonts w:ascii="Arial" w:hAnsi="Arial" w:cs="Arial"/>
        </w:rPr>
        <w:tab/>
      </w:r>
      <w:r w:rsidR="00C8209F" w:rsidRPr="00655959">
        <w:rPr>
          <w:rFonts w:ascii="Arial" w:hAnsi="Arial" w:cs="Arial"/>
        </w:rPr>
        <w:t xml:space="preserve">(2) </w:t>
      </w:r>
      <w:r w:rsidRPr="00655959">
        <w:rPr>
          <w:rFonts w:ascii="Arial" w:hAnsi="Arial" w:cs="Arial"/>
        </w:rPr>
        <w:t xml:space="preserve">Coaching. </w:t>
      </w:r>
      <w:r w:rsidR="009F607E" w:rsidRPr="00655959">
        <w:rPr>
          <w:rFonts w:ascii="Arial" w:hAnsi="Arial" w:cs="Arial"/>
        </w:rPr>
        <w:t>COSSA mentors conduct “coaching” of new and returning teachers in the collection and use of data for improving best practices. The COSSA Principal conducts “academic coaching” of teachers through the Individual Professional Learning Plan (IPLP) and classroom observations</w:t>
      </w:r>
      <w:r w:rsidR="0044241C" w:rsidRPr="00655959">
        <w:rPr>
          <w:rFonts w:ascii="Arial" w:hAnsi="Arial" w:cs="Arial"/>
        </w:rPr>
        <w:t xml:space="preserve"> and</w:t>
      </w:r>
      <w:r w:rsidR="009F607E" w:rsidRPr="00655959">
        <w:rPr>
          <w:rFonts w:ascii="Arial" w:hAnsi="Arial" w:cs="Arial"/>
        </w:rPr>
        <w:t xml:space="preserve"> provide</w:t>
      </w:r>
      <w:r w:rsidR="0044241C" w:rsidRPr="00655959">
        <w:rPr>
          <w:rFonts w:ascii="Arial" w:hAnsi="Arial" w:cs="Arial"/>
        </w:rPr>
        <w:t>s</w:t>
      </w:r>
      <w:r w:rsidR="00186A84" w:rsidRPr="00655959">
        <w:rPr>
          <w:rFonts w:ascii="Arial" w:hAnsi="Arial" w:cs="Arial"/>
        </w:rPr>
        <w:t xml:space="preserve"> feedback to the teachers. </w:t>
      </w:r>
      <w:r w:rsidR="009F607E" w:rsidRPr="00655959">
        <w:rPr>
          <w:rFonts w:ascii="Arial" w:hAnsi="Arial" w:cs="Arial"/>
        </w:rPr>
        <w:t>The Principal will work with the teacher to develop a visit plan that aligns with their annual IPLP goals.</w:t>
      </w:r>
    </w:p>
    <w:p w14:paraId="4C2878C8" w14:textId="77777777" w:rsidR="00344446" w:rsidRPr="00655959" w:rsidRDefault="00344446">
      <w:pPr>
        <w:widowControl w:val="0"/>
        <w:rPr>
          <w:rFonts w:ascii="Arial" w:hAnsi="Arial" w:cs="Arial"/>
        </w:rPr>
      </w:pPr>
    </w:p>
    <w:p w14:paraId="1219052D" w14:textId="77777777" w:rsidR="00653F6D" w:rsidRPr="00655959" w:rsidRDefault="00653F6D" w:rsidP="00653F6D">
      <w:pPr>
        <w:widowControl w:val="0"/>
        <w:rPr>
          <w:rFonts w:ascii="Arial" w:hAnsi="Arial" w:cs="Arial"/>
        </w:rPr>
      </w:pPr>
      <w:r w:rsidRPr="00655959">
        <w:rPr>
          <w:rFonts w:ascii="Arial" w:hAnsi="Arial" w:cs="Arial"/>
        </w:rPr>
        <w:t>3.</w:t>
      </w:r>
      <w:r w:rsidRPr="00655959">
        <w:rPr>
          <w:rFonts w:ascii="Arial" w:hAnsi="Arial" w:cs="Arial"/>
        </w:rPr>
        <w:tab/>
        <w:t>Plan</w:t>
      </w:r>
    </w:p>
    <w:p w14:paraId="64E8581A" w14:textId="77777777" w:rsidR="00653F6D" w:rsidRPr="00655959" w:rsidRDefault="00653F6D" w:rsidP="00653F6D">
      <w:pPr>
        <w:widowControl w:val="0"/>
        <w:rPr>
          <w:rFonts w:ascii="Arial" w:hAnsi="Arial" w:cs="Arial"/>
        </w:rPr>
      </w:pPr>
    </w:p>
    <w:p w14:paraId="4088C599" w14:textId="01D8DE8D" w:rsidR="00653F6D" w:rsidRPr="00655959" w:rsidRDefault="00653F6D" w:rsidP="00653F6D">
      <w:pPr>
        <w:widowControl w:val="0"/>
        <w:rPr>
          <w:rFonts w:ascii="Arial" w:hAnsi="Arial" w:cs="Arial"/>
        </w:rPr>
      </w:pPr>
      <w:r w:rsidRPr="00655959">
        <w:rPr>
          <w:rFonts w:ascii="Arial" w:hAnsi="Arial" w:cs="Arial"/>
        </w:rPr>
        <w:tab/>
        <w:t>A.</w:t>
      </w:r>
      <w:r w:rsidRPr="00655959">
        <w:rPr>
          <w:rFonts w:ascii="Arial" w:hAnsi="Arial" w:cs="Arial"/>
        </w:rPr>
        <w:tab/>
      </w:r>
      <w:r w:rsidR="00186A84" w:rsidRPr="00655959">
        <w:rPr>
          <w:rFonts w:ascii="Arial" w:hAnsi="Arial" w:cs="Arial"/>
        </w:rPr>
        <w:t xml:space="preserve">COSSA Academy teachers will </w:t>
      </w:r>
      <w:r w:rsidR="00344446" w:rsidRPr="00655959">
        <w:rPr>
          <w:rFonts w:ascii="Arial" w:hAnsi="Arial" w:cs="Arial"/>
        </w:rPr>
        <w:t xml:space="preserve">conduct </w:t>
      </w:r>
      <w:r w:rsidR="00186A84" w:rsidRPr="00655959">
        <w:rPr>
          <w:rFonts w:ascii="Arial" w:hAnsi="Arial" w:cs="Arial"/>
        </w:rPr>
        <w:t>one outside classroom</w:t>
      </w:r>
      <w:r w:rsidR="00344446" w:rsidRPr="00655959">
        <w:rPr>
          <w:rFonts w:ascii="Arial" w:hAnsi="Arial" w:cs="Arial"/>
        </w:rPr>
        <w:t xml:space="preserve"> visit</w:t>
      </w:r>
      <w:r w:rsidR="00186A84" w:rsidRPr="00655959">
        <w:rPr>
          <w:rFonts w:ascii="Arial" w:hAnsi="Arial" w:cs="Arial"/>
        </w:rPr>
        <w:t xml:space="preserve">, and </w:t>
      </w:r>
      <w:r w:rsidR="009F607E" w:rsidRPr="00655959">
        <w:rPr>
          <w:rFonts w:ascii="Arial" w:hAnsi="Arial" w:cs="Arial"/>
        </w:rPr>
        <w:t xml:space="preserve">CTE teachers will </w:t>
      </w:r>
      <w:r w:rsidR="00344446" w:rsidRPr="00655959">
        <w:rPr>
          <w:rFonts w:ascii="Arial" w:hAnsi="Arial" w:cs="Arial"/>
        </w:rPr>
        <w:t>conduct</w:t>
      </w:r>
      <w:r w:rsidR="009F607E" w:rsidRPr="00655959">
        <w:rPr>
          <w:rFonts w:ascii="Arial" w:hAnsi="Arial" w:cs="Arial"/>
        </w:rPr>
        <w:t xml:space="preserve"> </w:t>
      </w:r>
      <w:r w:rsidR="00186A84" w:rsidRPr="00655959">
        <w:rPr>
          <w:rFonts w:ascii="Arial" w:hAnsi="Arial" w:cs="Arial"/>
        </w:rPr>
        <w:t>two</w:t>
      </w:r>
      <w:r w:rsidR="009F607E" w:rsidRPr="00655959">
        <w:rPr>
          <w:rFonts w:ascii="Arial" w:hAnsi="Arial" w:cs="Arial"/>
        </w:rPr>
        <w:t xml:space="preserve"> outside classroom</w:t>
      </w:r>
      <w:r w:rsidR="00186A84" w:rsidRPr="00655959">
        <w:rPr>
          <w:rFonts w:ascii="Arial" w:hAnsi="Arial" w:cs="Arial"/>
        </w:rPr>
        <w:t xml:space="preserve"> visits (one per semester). </w:t>
      </w:r>
      <w:r w:rsidRPr="00655959">
        <w:rPr>
          <w:rFonts w:ascii="Arial" w:hAnsi="Arial" w:cs="Arial"/>
        </w:rPr>
        <w:t xml:space="preserve">The objective of these visits is to observe best practices and </w:t>
      </w:r>
      <w:r w:rsidR="00186A84" w:rsidRPr="00655959">
        <w:rPr>
          <w:rFonts w:ascii="Arial" w:hAnsi="Arial" w:cs="Arial"/>
        </w:rPr>
        <w:t xml:space="preserve">share what </w:t>
      </w:r>
      <w:r w:rsidR="009F607E" w:rsidRPr="00655959">
        <w:rPr>
          <w:rFonts w:ascii="Arial" w:hAnsi="Arial" w:cs="Arial"/>
        </w:rPr>
        <w:t xml:space="preserve">is </w:t>
      </w:r>
      <w:r w:rsidR="00186A84" w:rsidRPr="00655959">
        <w:rPr>
          <w:rFonts w:ascii="Arial" w:hAnsi="Arial" w:cs="Arial"/>
        </w:rPr>
        <w:t>learn</w:t>
      </w:r>
      <w:r w:rsidR="009F607E" w:rsidRPr="00655959">
        <w:rPr>
          <w:rFonts w:ascii="Arial" w:hAnsi="Arial" w:cs="Arial"/>
        </w:rPr>
        <w:t>ed</w:t>
      </w:r>
      <w:r w:rsidR="00186A84" w:rsidRPr="00655959">
        <w:rPr>
          <w:rFonts w:ascii="Arial" w:hAnsi="Arial" w:cs="Arial"/>
        </w:rPr>
        <w:t xml:space="preserve"> with colleagues</w:t>
      </w:r>
      <w:r w:rsidRPr="00655959">
        <w:rPr>
          <w:rFonts w:ascii="Arial" w:hAnsi="Arial" w:cs="Arial"/>
        </w:rPr>
        <w:t xml:space="preserve">. </w:t>
      </w:r>
    </w:p>
    <w:p w14:paraId="5A11447D" w14:textId="77777777" w:rsidR="00653F6D" w:rsidRPr="00655959" w:rsidRDefault="00653F6D" w:rsidP="00653F6D"/>
    <w:p w14:paraId="637D5B4E" w14:textId="77777777" w:rsidR="00653F6D" w:rsidRPr="00655959" w:rsidRDefault="00653F6D" w:rsidP="00653F6D">
      <w:pPr>
        <w:widowControl w:val="0"/>
        <w:rPr>
          <w:rFonts w:ascii="Arial" w:hAnsi="Arial" w:cs="Arial"/>
        </w:rPr>
      </w:pPr>
      <w:r w:rsidRPr="00655959">
        <w:rPr>
          <w:rFonts w:ascii="Arial" w:hAnsi="Arial" w:cs="Arial"/>
        </w:rPr>
        <w:tab/>
        <w:t>B.</w:t>
      </w:r>
      <w:r w:rsidRPr="00655959">
        <w:rPr>
          <w:rFonts w:ascii="Arial" w:hAnsi="Arial" w:cs="Arial"/>
        </w:rPr>
        <w:tab/>
        <w:t xml:space="preserve">After the visit, teachers will bring back their observations and best practices and share them at the weekly teacher meeting. Appendix A (below) applies. </w:t>
      </w:r>
    </w:p>
    <w:p w14:paraId="5B24AEC1" w14:textId="77777777" w:rsidR="00AB380D" w:rsidRPr="00655959" w:rsidRDefault="00AB380D" w:rsidP="00653F6D">
      <w:pPr>
        <w:widowControl w:val="0"/>
        <w:rPr>
          <w:rFonts w:ascii="Arial" w:hAnsi="Arial" w:cs="Arial"/>
        </w:rPr>
      </w:pPr>
    </w:p>
    <w:p w14:paraId="2950FFC6" w14:textId="77777777" w:rsidR="00AB380D" w:rsidRPr="00655959" w:rsidRDefault="00AB380D" w:rsidP="00AB380D">
      <w:pPr>
        <w:ind w:firstLine="720"/>
        <w:rPr>
          <w:rFonts w:ascii="Arial" w:hAnsi="Arial" w:cs="Arial"/>
        </w:rPr>
      </w:pPr>
      <w:r w:rsidRPr="00655959">
        <w:rPr>
          <w:rFonts w:ascii="Arial" w:hAnsi="Arial" w:cs="Arial"/>
          <w:szCs w:val="24"/>
        </w:rPr>
        <w:t>C.</w:t>
      </w:r>
      <w:r w:rsidRPr="00655959">
        <w:rPr>
          <w:rFonts w:ascii="Arial" w:hAnsi="Arial" w:cs="Arial"/>
          <w:szCs w:val="24"/>
        </w:rPr>
        <w:tab/>
        <w:t xml:space="preserve">Nothing in this visit plan prevents COSSA Administration from scheduling and conducting regular professional-development lessons, lectures, and other training for staff members. Annual on-line refresher training in safety and HR topics will continue. </w:t>
      </w:r>
    </w:p>
    <w:p w14:paraId="23712AB8" w14:textId="77777777" w:rsidR="00653F6D" w:rsidRPr="00655959" w:rsidRDefault="00653F6D" w:rsidP="00653F6D">
      <w:pPr>
        <w:widowControl w:val="0"/>
        <w:rPr>
          <w:rFonts w:ascii="Arial" w:hAnsi="Arial" w:cs="Arial"/>
        </w:rPr>
      </w:pPr>
    </w:p>
    <w:p w14:paraId="47809BE0" w14:textId="77777777" w:rsidR="00653F6D" w:rsidRPr="00655959" w:rsidRDefault="00653F6D" w:rsidP="00653F6D">
      <w:pPr>
        <w:widowControl w:val="0"/>
        <w:rPr>
          <w:rFonts w:ascii="Arial" w:hAnsi="Arial" w:cs="Arial"/>
        </w:rPr>
      </w:pPr>
      <w:r w:rsidRPr="00655959">
        <w:rPr>
          <w:rFonts w:ascii="Arial" w:hAnsi="Arial" w:cs="Arial"/>
        </w:rPr>
        <w:t>4.</w:t>
      </w:r>
      <w:r w:rsidRPr="00655959">
        <w:rPr>
          <w:rFonts w:ascii="Arial" w:hAnsi="Arial" w:cs="Arial"/>
        </w:rPr>
        <w:tab/>
        <w:t>Roles and Responsibilities</w:t>
      </w:r>
    </w:p>
    <w:p w14:paraId="2BE8C1B5" w14:textId="77777777" w:rsidR="00653F6D" w:rsidRPr="00655959" w:rsidRDefault="00653F6D" w:rsidP="00653F6D">
      <w:pPr>
        <w:widowControl w:val="0"/>
        <w:rPr>
          <w:rFonts w:ascii="Arial" w:hAnsi="Arial" w:cs="Arial"/>
        </w:rPr>
      </w:pPr>
    </w:p>
    <w:p w14:paraId="1B5C14B9" w14:textId="415D40FA" w:rsidR="00653F6D" w:rsidRPr="00655959" w:rsidRDefault="00344446" w:rsidP="00344446">
      <w:pPr>
        <w:widowControl w:val="0"/>
        <w:rPr>
          <w:rFonts w:ascii="Arial" w:hAnsi="Arial" w:cs="Arial"/>
        </w:rPr>
      </w:pPr>
      <w:r w:rsidRPr="00655959">
        <w:rPr>
          <w:rFonts w:ascii="Arial" w:hAnsi="Arial" w:cs="Arial"/>
        </w:rPr>
        <w:tab/>
        <w:t>A.</w:t>
      </w:r>
      <w:r w:rsidRPr="00655959">
        <w:rPr>
          <w:rFonts w:ascii="Arial" w:hAnsi="Arial" w:cs="Arial"/>
        </w:rPr>
        <w:tab/>
      </w:r>
      <w:r w:rsidR="00653F6D" w:rsidRPr="00655959">
        <w:rPr>
          <w:rFonts w:ascii="Arial" w:hAnsi="Arial" w:cs="Arial"/>
        </w:rPr>
        <w:t>Superinten</w:t>
      </w:r>
      <w:r w:rsidRPr="00655959">
        <w:rPr>
          <w:rFonts w:ascii="Arial" w:hAnsi="Arial" w:cs="Arial"/>
        </w:rPr>
        <w:t>dent. The Superintendent</w:t>
      </w:r>
      <w:r w:rsidR="00653F6D" w:rsidRPr="00655959">
        <w:rPr>
          <w:rFonts w:ascii="Arial" w:hAnsi="Arial" w:cs="Arial"/>
        </w:rPr>
        <w:t xml:space="preserve"> is responsible for maintaining and updating this policy, for budgeting for substitutes to cover teachers while they are on their visits, and for monitoring the participation of teachers in this plan. </w:t>
      </w:r>
    </w:p>
    <w:p w14:paraId="16173C8F" w14:textId="150F3466" w:rsidR="00344446" w:rsidRPr="00655959" w:rsidRDefault="00344446" w:rsidP="00344446">
      <w:pPr>
        <w:rPr>
          <w:rFonts w:ascii="Arial" w:hAnsi="Arial" w:cs="Arial"/>
        </w:rPr>
      </w:pPr>
    </w:p>
    <w:p w14:paraId="4F835857" w14:textId="1D144A06" w:rsidR="00344446" w:rsidRPr="00655959" w:rsidRDefault="00344446" w:rsidP="00344446">
      <w:pPr>
        <w:widowControl w:val="0"/>
        <w:rPr>
          <w:rFonts w:ascii="Arial" w:hAnsi="Arial" w:cs="Arial"/>
        </w:rPr>
      </w:pPr>
      <w:r w:rsidRPr="00655959">
        <w:rPr>
          <w:rFonts w:ascii="Arial" w:hAnsi="Arial" w:cs="Arial"/>
        </w:rPr>
        <w:tab/>
        <w:t>B.</w:t>
      </w:r>
      <w:r w:rsidRPr="00655959">
        <w:rPr>
          <w:rFonts w:ascii="Arial" w:hAnsi="Arial" w:cs="Arial"/>
        </w:rPr>
        <w:tab/>
        <w:t>Principal/CTE Coordinator. The Academy Principal/CRTEC CTE Coordinator will work with individual teachers to develop a visit plan that aligns with their annual IPLP goals.</w:t>
      </w:r>
    </w:p>
    <w:p w14:paraId="0359E2EF" w14:textId="069BD760" w:rsidR="00344446" w:rsidRPr="00655959" w:rsidRDefault="00344446" w:rsidP="00344446">
      <w:pPr>
        <w:rPr>
          <w:rFonts w:ascii="Arial" w:hAnsi="Arial" w:cs="Arial"/>
        </w:rPr>
      </w:pPr>
    </w:p>
    <w:p w14:paraId="5C582AF3" w14:textId="48CB58E8" w:rsidR="00653F6D" w:rsidRPr="00655959" w:rsidRDefault="00344446" w:rsidP="00653F6D">
      <w:pPr>
        <w:widowControl w:val="0"/>
        <w:rPr>
          <w:rFonts w:ascii="Arial" w:hAnsi="Arial" w:cs="Arial"/>
        </w:rPr>
      </w:pPr>
      <w:r w:rsidRPr="00655959">
        <w:rPr>
          <w:rFonts w:ascii="Arial" w:hAnsi="Arial" w:cs="Arial"/>
        </w:rPr>
        <w:tab/>
        <w:t>C</w:t>
      </w:r>
      <w:r w:rsidR="00653F6D" w:rsidRPr="00655959">
        <w:rPr>
          <w:rFonts w:ascii="Arial" w:hAnsi="Arial" w:cs="Arial"/>
        </w:rPr>
        <w:t>.</w:t>
      </w:r>
      <w:r w:rsidR="00653F6D" w:rsidRPr="00655959">
        <w:rPr>
          <w:rFonts w:ascii="Arial" w:hAnsi="Arial" w:cs="Arial"/>
        </w:rPr>
        <w:tab/>
        <w:t xml:space="preserve">District Substitute Coordinator. The district substitute coordinator will </w:t>
      </w:r>
      <w:proofErr w:type="gramStart"/>
      <w:r w:rsidR="00653F6D" w:rsidRPr="00655959">
        <w:rPr>
          <w:rFonts w:ascii="Arial" w:hAnsi="Arial" w:cs="Arial"/>
        </w:rPr>
        <w:t>arrange</w:t>
      </w:r>
      <w:proofErr w:type="gramEnd"/>
      <w:r w:rsidR="00653F6D" w:rsidRPr="00655959">
        <w:rPr>
          <w:rFonts w:ascii="Arial" w:hAnsi="Arial" w:cs="Arial"/>
        </w:rPr>
        <w:t xml:space="preserve"> for a substitute teacher to cover visiting teacher classes. In the case of off-site visits, the substitute will be assigned for one full-day. </w:t>
      </w:r>
      <w:r w:rsidRPr="00655959">
        <w:rPr>
          <w:rFonts w:ascii="Arial" w:hAnsi="Arial" w:cs="Arial"/>
        </w:rPr>
        <w:t xml:space="preserve">PD “visits” are considered “professional leave” and do not count against a teacher’s leave balance. </w:t>
      </w:r>
    </w:p>
    <w:p w14:paraId="3D749780" w14:textId="77777777" w:rsidR="00653F6D" w:rsidRPr="00655959" w:rsidRDefault="00653F6D" w:rsidP="00653F6D">
      <w:pPr>
        <w:widowControl w:val="0"/>
        <w:rPr>
          <w:rFonts w:ascii="Arial" w:hAnsi="Arial" w:cs="Arial"/>
        </w:rPr>
      </w:pPr>
    </w:p>
    <w:p w14:paraId="3CE4E091" w14:textId="4A4ADF62" w:rsidR="00653F6D" w:rsidRPr="00655959" w:rsidRDefault="00344446" w:rsidP="00653F6D">
      <w:pPr>
        <w:widowControl w:val="0"/>
        <w:rPr>
          <w:rFonts w:ascii="Arial" w:hAnsi="Arial" w:cs="Arial"/>
        </w:rPr>
      </w:pPr>
      <w:r w:rsidRPr="00655959">
        <w:rPr>
          <w:rFonts w:ascii="Arial" w:hAnsi="Arial" w:cs="Arial"/>
        </w:rPr>
        <w:tab/>
        <w:t>D</w:t>
      </w:r>
      <w:r w:rsidR="00653F6D" w:rsidRPr="00655959">
        <w:rPr>
          <w:rFonts w:ascii="Arial" w:hAnsi="Arial" w:cs="Arial"/>
        </w:rPr>
        <w:t>.</w:t>
      </w:r>
      <w:r w:rsidR="00653F6D" w:rsidRPr="00655959">
        <w:rPr>
          <w:rFonts w:ascii="Arial" w:hAnsi="Arial" w:cs="Arial"/>
        </w:rPr>
        <w:tab/>
        <w:t xml:space="preserve">Teachers. Teachers are responsible for planning their visits, informing the district’s substitute coordinator at least one week in advance of their visit plan so that a </w:t>
      </w:r>
      <w:r w:rsidRPr="00655959">
        <w:rPr>
          <w:rFonts w:ascii="Arial" w:hAnsi="Arial" w:cs="Arial"/>
        </w:rPr>
        <w:t>s</w:t>
      </w:r>
      <w:r w:rsidR="00653F6D" w:rsidRPr="00655959">
        <w:rPr>
          <w:rFonts w:ascii="Arial" w:hAnsi="Arial" w:cs="Arial"/>
        </w:rPr>
        <w:t xml:space="preserve">ubstitute </w:t>
      </w:r>
      <w:r w:rsidRPr="00655959">
        <w:rPr>
          <w:rFonts w:ascii="Arial" w:hAnsi="Arial" w:cs="Arial"/>
        </w:rPr>
        <w:t xml:space="preserve">teacher </w:t>
      </w:r>
      <w:r w:rsidR="00653F6D" w:rsidRPr="00655959">
        <w:rPr>
          <w:rFonts w:ascii="Arial" w:hAnsi="Arial" w:cs="Arial"/>
        </w:rPr>
        <w:t xml:space="preserve">can be arranged, for participating in visits, and for reporting their visit findings to the rest of the teachers at the next teacher meeting. </w:t>
      </w:r>
    </w:p>
    <w:p w14:paraId="021DF93B" w14:textId="04DFD75F" w:rsidR="00AB380D" w:rsidRPr="00655959" w:rsidRDefault="00AB380D">
      <w:pPr>
        <w:rPr>
          <w:rFonts w:ascii="Arial" w:hAnsi="Arial" w:cs="Arial"/>
        </w:rPr>
      </w:pPr>
    </w:p>
    <w:p w14:paraId="52EF0CCC" w14:textId="77777777" w:rsidR="00056557" w:rsidRPr="00655959" w:rsidRDefault="00653F6D">
      <w:pPr>
        <w:widowControl w:val="0"/>
        <w:rPr>
          <w:rFonts w:ascii="Arial" w:hAnsi="Arial" w:cs="Arial"/>
        </w:rPr>
      </w:pPr>
      <w:r w:rsidRPr="00655959">
        <w:rPr>
          <w:rFonts w:ascii="Arial" w:hAnsi="Arial" w:cs="Arial"/>
        </w:rPr>
        <w:t>5</w:t>
      </w:r>
      <w:r w:rsidR="00056557" w:rsidRPr="00655959">
        <w:rPr>
          <w:rFonts w:ascii="Arial" w:hAnsi="Arial" w:cs="Arial"/>
        </w:rPr>
        <w:t>.</w:t>
      </w:r>
      <w:r w:rsidR="00056557" w:rsidRPr="00655959">
        <w:rPr>
          <w:rFonts w:ascii="Arial" w:hAnsi="Arial" w:cs="Arial"/>
        </w:rPr>
        <w:tab/>
        <w:t xml:space="preserve">Budget </w:t>
      </w:r>
    </w:p>
    <w:p w14:paraId="37CAC913" w14:textId="77777777" w:rsidR="00056557" w:rsidRPr="00655959" w:rsidRDefault="00056557">
      <w:pPr>
        <w:widowControl w:val="0"/>
        <w:rPr>
          <w:rFonts w:ascii="Arial" w:hAnsi="Arial" w:cs="Arial"/>
        </w:rPr>
      </w:pPr>
    </w:p>
    <w:p w14:paraId="7990BC02" w14:textId="77777777" w:rsidR="00056557" w:rsidRPr="00655959" w:rsidRDefault="00056557">
      <w:pPr>
        <w:widowControl w:val="0"/>
        <w:rPr>
          <w:rFonts w:ascii="Arial" w:hAnsi="Arial" w:cs="Arial"/>
        </w:rPr>
      </w:pPr>
      <w:r w:rsidRPr="00655959">
        <w:rPr>
          <w:rFonts w:ascii="Arial" w:hAnsi="Arial" w:cs="Arial"/>
        </w:rPr>
        <w:tab/>
        <w:t>The Idaho State Department of Education provide</w:t>
      </w:r>
      <w:r w:rsidR="00CA6162" w:rsidRPr="00655959">
        <w:rPr>
          <w:rFonts w:ascii="Arial" w:hAnsi="Arial" w:cs="Arial"/>
        </w:rPr>
        <w:t>s</w:t>
      </w:r>
      <w:r w:rsidRPr="00655959">
        <w:rPr>
          <w:rFonts w:ascii="Arial" w:hAnsi="Arial" w:cs="Arial"/>
        </w:rPr>
        <w:t xml:space="preserve"> </w:t>
      </w:r>
      <w:r w:rsidR="00CA6162" w:rsidRPr="00655959">
        <w:rPr>
          <w:rFonts w:ascii="Arial" w:hAnsi="Arial" w:cs="Arial"/>
        </w:rPr>
        <w:t>funds annually to support PD in COSSA Academy and CRTEC Career and Technical School. Some of t</w:t>
      </w:r>
      <w:r w:rsidRPr="00655959">
        <w:rPr>
          <w:rFonts w:ascii="Arial" w:hAnsi="Arial" w:cs="Arial"/>
        </w:rPr>
        <w:t xml:space="preserve">his money will be used to pay for substitutes who will cover teacher visits. </w:t>
      </w:r>
    </w:p>
    <w:p w14:paraId="40899E53" w14:textId="77777777" w:rsidR="00056557" w:rsidRPr="00655959" w:rsidRDefault="00056557">
      <w:pPr>
        <w:widowControl w:val="0"/>
        <w:rPr>
          <w:rFonts w:ascii="Arial" w:hAnsi="Arial" w:cs="Arial"/>
        </w:rPr>
      </w:pPr>
    </w:p>
    <w:p w14:paraId="7A8BAAE5" w14:textId="77777777" w:rsidR="00AB380D" w:rsidRPr="00655959" w:rsidRDefault="00AB380D">
      <w:pPr>
        <w:rPr>
          <w:rFonts w:ascii="Arial" w:hAnsi="Arial" w:cs="Arial"/>
          <w:szCs w:val="24"/>
        </w:rPr>
      </w:pPr>
    </w:p>
    <w:p w14:paraId="5B27FDBD" w14:textId="77777777" w:rsidR="00DA6360" w:rsidRPr="00655959" w:rsidRDefault="00DA6360" w:rsidP="00DA6360">
      <w:pPr>
        <w:rPr>
          <w:rFonts w:ascii="Arial" w:hAnsi="Arial" w:cs="Arial"/>
          <w:b/>
          <w:szCs w:val="24"/>
        </w:rPr>
      </w:pPr>
      <w:r w:rsidRPr="00655959">
        <w:rPr>
          <w:rFonts w:ascii="Arial" w:hAnsi="Arial" w:cs="Arial"/>
          <w:b/>
          <w:szCs w:val="24"/>
        </w:rPr>
        <w:t xml:space="preserve">LEGAL REFERENCE: </w:t>
      </w:r>
    </w:p>
    <w:p w14:paraId="283E20E4" w14:textId="77777777" w:rsidR="00DA6360" w:rsidRPr="00655959" w:rsidRDefault="00DA6360" w:rsidP="00DA6360">
      <w:pPr>
        <w:rPr>
          <w:rFonts w:ascii="Arial" w:hAnsi="Arial" w:cs="Arial"/>
          <w:b/>
          <w:szCs w:val="24"/>
        </w:rPr>
      </w:pPr>
    </w:p>
    <w:p w14:paraId="72808D83" w14:textId="77777777" w:rsidR="002B6DC0" w:rsidRPr="00655959" w:rsidRDefault="00CF778E" w:rsidP="002B6DC0">
      <w:pPr>
        <w:rPr>
          <w:rFonts w:ascii="Arial" w:hAnsi="Arial" w:cs="Arial"/>
          <w:b/>
          <w:szCs w:val="24"/>
        </w:rPr>
      </w:pPr>
      <w:r w:rsidRPr="00655959">
        <w:rPr>
          <w:rFonts w:ascii="Arial" w:hAnsi="Arial" w:cs="Arial"/>
          <w:b/>
          <w:szCs w:val="24"/>
        </w:rPr>
        <w:tab/>
        <w:t xml:space="preserve">I.C. </w:t>
      </w:r>
      <w:r w:rsidR="00334B81" w:rsidRPr="00655959">
        <w:rPr>
          <w:rFonts w:ascii="Arial" w:hAnsi="Arial" w:cs="Arial"/>
          <w:b/>
          <w:szCs w:val="24"/>
        </w:rPr>
        <w:t>33-512</w:t>
      </w:r>
    </w:p>
    <w:p w14:paraId="48C1CDC1" w14:textId="77777777" w:rsidR="00CF778E" w:rsidRPr="00655959" w:rsidRDefault="00CF778E" w:rsidP="00DA6360">
      <w:pPr>
        <w:rPr>
          <w:rFonts w:ascii="Arial" w:hAnsi="Arial" w:cs="Arial"/>
          <w:b/>
          <w:szCs w:val="24"/>
        </w:rPr>
      </w:pPr>
    </w:p>
    <w:p w14:paraId="4DFF45FF" w14:textId="77777777" w:rsidR="00DA6360" w:rsidRPr="00655959" w:rsidRDefault="00DA6360" w:rsidP="00DA6360">
      <w:pPr>
        <w:rPr>
          <w:rFonts w:ascii="Arial" w:hAnsi="Arial" w:cs="Arial"/>
          <w:szCs w:val="24"/>
        </w:rPr>
      </w:pPr>
    </w:p>
    <w:p w14:paraId="552D1C28" w14:textId="77777777" w:rsidR="00DA6360" w:rsidRPr="00655959" w:rsidRDefault="00DA6360" w:rsidP="00DA6360">
      <w:pPr>
        <w:rPr>
          <w:rFonts w:ascii="Arial" w:hAnsi="Arial" w:cs="Arial"/>
          <w:b/>
          <w:szCs w:val="24"/>
        </w:rPr>
      </w:pPr>
      <w:r w:rsidRPr="00655959">
        <w:rPr>
          <w:rFonts w:ascii="Arial" w:hAnsi="Arial" w:cs="Arial"/>
          <w:b/>
          <w:szCs w:val="24"/>
        </w:rPr>
        <w:t>POLICY HISTORY:</w:t>
      </w:r>
    </w:p>
    <w:p w14:paraId="3E9E002D" w14:textId="77777777" w:rsidR="00DA6360" w:rsidRPr="00655959" w:rsidRDefault="00DA6360" w:rsidP="00DA6360">
      <w:pPr>
        <w:rPr>
          <w:rFonts w:ascii="Arial" w:hAnsi="Arial" w:cs="Arial"/>
          <w:szCs w:val="24"/>
        </w:rPr>
      </w:pPr>
    </w:p>
    <w:p w14:paraId="4E79896D" w14:textId="77777777" w:rsidR="00DA6360" w:rsidRPr="00655959" w:rsidRDefault="0052579F" w:rsidP="00DA6360">
      <w:pPr>
        <w:rPr>
          <w:rFonts w:ascii="Arial" w:hAnsi="Arial" w:cs="Arial"/>
          <w:b/>
          <w:szCs w:val="24"/>
        </w:rPr>
      </w:pPr>
      <w:r w:rsidRPr="00655959">
        <w:rPr>
          <w:rFonts w:ascii="Arial" w:hAnsi="Arial" w:cs="Arial"/>
          <w:b/>
          <w:szCs w:val="24"/>
        </w:rPr>
        <w:tab/>
        <w:t xml:space="preserve">Adopted: </w:t>
      </w:r>
      <w:r w:rsidRPr="00655959">
        <w:rPr>
          <w:rFonts w:ascii="Arial" w:hAnsi="Arial" w:cs="Arial"/>
          <w:b/>
          <w:szCs w:val="24"/>
        </w:rPr>
        <w:tab/>
      </w:r>
      <w:r w:rsidR="002B6DC0" w:rsidRPr="00655959">
        <w:rPr>
          <w:rFonts w:ascii="Arial" w:hAnsi="Arial" w:cs="Arial"/>
          <w:b/>
          <w:szCs w:val="24"/>
        </w:rPr>
        <w:t>10/21</w:t>
      </w:r>
      <w:r w:rsidR="00885764" w:rsidRPr="00655959">
        <w:rPr>
          <w:rFonts w:ascii="Arial" w:hAnsi="Arial" w:cs="Arial"/>
          <w:b/>
          <w:szCs w:val="24"/>
        </w:rPr>
        <w:t>/</w:t>
      </w:r>
      <w:r w:rsidR="002B6DC0" w:rsidRPr="00655959">
        <w:rPr>
          <w:rFonts w:ascii="Arial" w:hAnsi="Arial" w:cs="Arial"/>
          <w:b/>
          <w:szCs w:val="24"/>
        </w:rPr>
        <w:t>13</w:t>
      </w:r>
    </w:p>
    <w:p w14:paraId="2799F497" w14:textId="3DE0579F" w:rsidR="00457C55" w:rsidRPr="00655959" w:rsidRDefault="00457C55" w:rsidP="00DA6360">
      <w:pPr>
        <w:rPr>
          <w:rFonts w:ascii="Arial" w:hAnsi="Arial" w:cs="Arial"/>
          <w:b/>
          <w:szCs w:val="24"/>
        </w:rPr>
      </w:pPr>
      <w:r w:rsidRPr="00655959">
        <w:rPr>
          <w:rFonts w:ascii="Arial" w:hAnsi="Arial" w:cs="Arial"/>
          <w:b/>
          <w:szCs w:val="24"/>
        </w:rPr>
        <w:tab/>
        <w:t>Revised and Reissued as COSSA PD:</w:t>
      </w:r>
      <w:r w:rsidRPr="00655959">
        <w:rPr>
          <w:rFonts w:ascii="Arial" w:hAnsi="Arial" w:cs="Arial"/>
          <w:b/>
          <w:szCs w:val="24"/>
        </w:rPr>
        <w:tab/>
      </w:r>
      <w:r w:rsidR="00CA6162" w:rsidRPr="00655959">
        <w:rPr>
          <w:rFonts w:ascii="Arial" w:hAnsi="Arial" w:cs="Arial"/>
          <w:b/>
          <w:szCs w:val="24"/>
        </w:rPr>
        <w:tab/>
      </w:r>
      <w:r w:rsidRPr="00655959">
        <w:rPr>
          <w:rFonts w:ascii="Arial" w:hAnsi="Arial" w:cs="Arial"/>
          <w:b/>
          <w:szCs w:val="24"/>
        </w:rPr>
        <w:t>12/17/18</w:t>
      </w:r>
    </w:p>
    <w:p w14:paraId="628E34AB" w14:textId="38D0BDDA" w:rsidR="00344446" w:rsidRPr="00655959" w:rsidRDefault="00344446" w:rsidP="00DA6360">
      <w:pPr>
        <w:rPr>
          <w:rFonts w:ascii="Arial" w:hAnsi="Arial" w:cs="Arial"/>
          <w:b/>
          <w:szCs w:val="24"/>
        </w:rPr>
      </w:pPr>
      <w:r w:rsidRPr="00655959">
        <w:rPr>
          <w:rFonts w:ascii="Arial" w:hAnsi="Arial" w:cs="Arial"/>
          <w:b/>
          <w:szCs w:val="24"/>
        </w:rPr>
        <w:tab/>
        <w:t xml:space="preserve">Revised and </w:t>
      </w:r>
      <w:r w:rsidR="002872E7" w:rsidRPr="00655959">
        <w:rPr>
          <w:rFonts w:ascii="Arial" w:hAnsi="Arial" w:cs="Arial"/>
          <w:b/>
          <w:szCs w:val="24"/>
        </w:rPr>
        <w:t xml:space="preserve">reissued using </w:t>
      </w:r>
      <w:r w:rsidRPr="00655959">
        <w:rPr>
          <w:rFonts w:ascii="Arial" w:hAnsi="Arial" w:cs="Arial"/>
          <w:b/>
          <w:szCs w:val="24"/>
        </w:rPr>
        <w:t>ISBA number:</w:t>
      </w:r>
      <w:r w:rsidRPr="00655959">
        <w:rPr>
          <w:rFonts w:ascii="Arial" w:hAnsi="Arial" w:cs="Arial"/>
          <w:b/>
          <w:szCs w:val="24"/>
        </w:rPr>
        <w:tab/>
        <w:t>7/20/20</w:t>
      </w:r>
    </w:p>
    <w:p w14:paraId="5848FE19" w14:textId="77777777" w:rsidR="005A081A" w:rsidRPr="00655959" w:rsidRDefault="005A081A" w:rsidP="00DA6360">
      <w:pPr>
        <w:rPr>
          <w:rFonts w:ascii="Arial" w:hAnsi="Arial" w:cs="Arial"/>
          <w:b/>
          <w:szCs w:val="24"/>
        </w:rPr>
      </w:pPr>
    </w:p>
    <w:p w14:paraId="0348FC99" w14:textId="77777777" w:rsidR="005A081A" w:rsidRPr="00655959" w:rsidRDefault="005A081A" w:rsidP="00DA6360">
      <w:pPr>
        <w:rPr>
          <w:rFonts w:ascii="Arial" w:hAnsi="Arial" w:cs="Arial"/>
          <w:b/>
          <w:szCs w:val="24"/>
        </w:rPr>
      </w:pPr>
    </w:p>
    <w:p w14:paraId="220F2232" w14:textId="77777777" w:rsidR="005A081A" w:rsidRPr="00655959" w:rsidRDefault="005A081A">
      <w:pPr>
        <w:rPr>
          <w:rFonts w:ascii="Arial" w:hAnsi="Arial" w:cs="Arial"/>
          <w:b/>
          <w:szCs w:val="24"/>
        </w:rPr>
      </w:pPr>
      <w:r w:rsidRPr="00655959">
        <w:rPr>
          <w:rFonts w:ascii="Arial" w:hAnsi="Arial" w:cs="Arial"/>
          <w:b/>
          <w:szCs w:val="24"/>
        </w:rPr>
        <w:br w:type="page"/>
      </w:r>
    </w:p>
    <w:p w14:paraId="399F9CE0" w14:textId="77777777" w:rsidR="005A081A" w:rsidRPr="00655959" w:rsidRDefault="005A081A" w:rsidP="005A081A">
      <w:pPr>
        <w:jc w:val="center"/>
        <w:rPr>
          <w:rFonts w:ascii="Arial" w:hAnsi="Arial" w:cs="Arial"/>
          <w:sz w:val="32"/>
          <w:szCs w:val="32"/>
        </w:rPr>
      </w:pPr>
      <w:r w:rsidRPr="00655959">
        <w:rPr>
          <w:rFonts w:ascii="Arial" w:hAnsi="Arial" w:cs="Arial"/>
          <w:sz w:val="32"/>
          <w:szCs w:val="32"/>
        </w:rPr>
        <w:lastRenderedPageBreak/>
        <w:t>COSSA Academy/CRTEC</w:t>
      </w:r>
    </w:p>
    <w:p w14:paraId="3B521D82" w14:textId="77777777" w:rsidR="005A081A" w:rsidRPr="00655959" w:rsidRDefault="005A081A" w:rsidP="005A081A">
      <w:pPr>
        <w:jc w:val="center"/>
        <w:rPr>
          <w:rFonts w:ascii="Arial" w:hAnsi="Arial" w:cs="Arial"/>
          <w:sz w:val="32"/>
          <w:szCs w:val="32"/>
        </w:rPr>
      </w:pPr>
      <w:r w:rsidRPr="00655959">
        <w:rPr>
          <w:rFonts w:ascii="Arial" w:hAnsi="Arial" w:cs="Arial"/>
          <w:sz w:val="32"/>
          <w:szCs w:val="32"/>
        </w:rPr>
        <w:t>Teacher “Visit” Plan</w:t>
      </w:r>
    </w:p>
    <w:p w14:paraId="5842DFCA" w14:textId="77777777" w:rsidR="005A081A" w:rsidRPr="00655959" w:rsidRDefault="005A081A" w:rsidP="005A081A">
      <w:pPr>
        <w:rPr>
          <w:rFonts w:ascii="Arial" w:hAnsi="Arial" w:cs="Arial"/>
          <w:szCs w:val="24"/>
        </w:rPr>
      </w:pPr>
    </w:p>
    <w:p w14:paraId="189020E0" w14:textId="77777777" w:rsidR="005A081A" w:rsidRPr="00655959" w:rsidRDefault="005A081A" w:rsidP="005A081A">
      <w:pPr>
        <w:rPr>
          <w:rFonts w:ascii="Arial" w:hAnsi="Arial" w:cs="Arial"/>
          <w:szCs w:val="24"/>
        </w:rPr>
      </w:pPr>
      <w:r w:rsidRPr="00655959">
        <w:rPr>
          <w:rFonts w:ascii="Arial" w:hAnsi="Arial" w:cs="Arial"/>
          <w:szCs w:val="24"/>
        </w:rPr>
        <w:t>Teacher Conducting Visit:</w:t>
      </w:r>
      <w:r w:rsidRPr="00655959">
        <w:rPr>
          <w:rFonts w:ascii="Arial" w:hAnsi="Arial" w:cs="Arial"/>
          <w:szCs w:val="24"/>
        </w:rPr>
        <w:tab/>
        <w:t>________________________________________________</w:t>
      </w:r>
    </w:p>
    <w:p w14:paraId="6C49F8B4" w14:textId="77777777" w:rsidR="005A081A" w:rsidRPr="00655959" w:rsidRDefault="005A081A" w:rsidP="005A081A">
      <w:pPr>
        <w:rPr>
          <w:rFonts w:ascii="Arial" w:hAnsi="Arial" w:cs="Arial"/>
          <w:szCs w:val="24"/>
        </w:rPr>
      </w:pPr>
    </w:p>
    <w:p w14:paraId="1157CB24" w14:textId="77777777" w:rsidR="005A081A" w:rsidRPr="00655959" w:rsidRDefault="005A081A" w:rsidP="005A081A">
      <w:pPr>
        <w:jc w:val="center"/>
        <w:rPr>
          <w:rFonts w:ascii="Arial" w:hAnsi="Arial" w:cs="Arial"/>
          <w:sz w:val="28"/>
          <w:szCs w:val="28"/>
        </w:rPr>
      </w:pPr>
      <w:r w:rsidRPr="00655959">
        <w:rPr>
          <w:rFonts w:ascii="Arial" w:hAnsi="Arial" w:cs="Arial"/>
          <w:sz w:val="28"/>
          <w:szCs w:val="28"/>
        </w:rPr>
        <w:t>Before the Visit</w:t>
      </w:r>
    </w:p>
    <w:p w14:paraId="7018E989" w14:textId="77777777" w:rsidR="005A081A" w:rsidRPr="00655959" w:rsidRDefault="005A081A" w:rsidP="005A081A">
      <w:pPr>
        <w:jc w:val="center"/>
        <w:rPr>
          <w:rFonts w:ascii="Arial" w:hAnsi="Arial" w:cs="Arial"/>
          <w:szCs w:val="24"/>
        </w:rPr>
      </w:pPr>
    </w:p>
    <w:p w14:paraId="06C41539" w14:textId="77777777" w:rsidR="005A081A" w:rsidRPr="00655959" w:rsidRDefault="005A081A" w:rsidP="005A081A">
      <w:pPr>
        <w:rPr>
          <w:rFonts w:ascii="Arial" w:hAnsi="Arial" w:cs="Arial"/>
          <w:szCs w:val="24"/>
        </w:rPr>
      </w:pPr>
      <w:r w:rsidRPr="00655959">
        <w:rPr>
          <w:rFonts w:ascii="Arial" w:hAnsi="Arial" w:cs="Arial"/>
          <w:szCs w:val="24"/>
        </w:rPr>
        <w:t>Teacher/School/Program You Plan to Visit:</w:t>
      </w:r>
      <w:r w:rsidRPr="00655959">
        <w:rPr>
          <w:rFonts w:ascii="Arial" w:hAnsi="Arial" w:cs="Arial"/>
          <w:szCs w:val="24"/>
        </w:rPr>
        <w:tab/>
        <w:t>________________________________</w:t>
      </w:r>
    </w:p>
    <w:p w14:paraId="2B6EE747" w14:textId="77777777" w:rsidR="005A081A" w:rsidRPr="00655959" w:rsidRDefault="005A081A" w:rsidP="005A081A">
      <w:pPr>
        <w:rPr>
          <w:rFonts w:ascii="Arial" w:hAnsi="Arial" w:cs="Arial"/>
          <w:szCs w:val="24"/>
        </w:rPr>
      </w:pPr>
    </w:p>
    <w:p w14:paraId="58AB51C7" w14:textId="77777777" w:rsidR="005A081A" w:rsidRPr="00655959" w:rsidRDefault="005A081A" w:rsidP="005A081A">
      <w:pPr>
        <w:rPr>
          <w:rFonts w:ascii="Arial" w:hAnsi="Arial" w:cs="Arial"/>
          <w:szCs w:val="24"/>
        </w:rPr>
      </w:pPr>
      <w:r w:rsidRPr="00655959">
        <w:rPr>
          <w:rFonts w:ascii="Arial" w:hAnsi="Arial" w:cs="Arial"/>
          <w:szCs w:val="24"/>
        </w:rPr>
        <w:t>“Contact” at Visit Site (teacher, Principal, other): _______________________________</w:t>
      </w:r>
    </w:p>
    <w:p w14:paraId="3F6D27F8" w14:textId="77777777" w:rsidR="005A081A" w:rsidRPr="00655959" w:rsidRDefault="005A081A" w:rsidP="005A081A">
      <w:pPr>
        <w:rPr>
          <w:rFonts w:ascii="Arial" w:hAnsi="Arial" w:cs="Arial"/>
          <w:szCs w:val="24"/>
        </w:rPr>
      </w:pPr>
    </w:p>
    <w:p w14:paraId="59A3256A" w14:textId="77777777" w:rsidR="005A081A" w:rsidRPr="00655959" w:rsidRDefault="005A081A" w:rsidP="005A081A">
      <w:pPr>
        <w:rPr>
          <w:rFonts w:ascii="Arial" w:hAnsi="Arial" w:cs="Arial"/>
          <w:szCs w:val="24"/>
        </w:rPr>
      </w:pPr>
      <w:r w:rsidRPr="00655959">
        <w:rPr>
          <w:rFonts w:ascii="Arial" w:hAnsi="Arial" w:cs="Arial"/>
          <w:szCs w:val="24"/>
        </w:rPr>
        <w:t>Date/Time You Plan to Visit (for substitute coordination, indicate periods gone, AM or PM, whole, ½, or partial day):</w:t>
      </w:r>
      <w:r w:rsidRPr="00655959">
        <w:rPr>
          <w:rFonts w:ascii="Arial" w:hAnsi="Arial" w:cs="Arial"/>
          <w:szCs w:val="24"/>
        </w:rPr>
        <w:tab/>
        <w:t>___________________________________________</w:t>
      </w:r>
    </w:p>
    <w:p w14:paraId="62DF48EB" w14:textId="77777777" w:rsidR="005A081A" w:rsidRPr="00655959" w:rsidRDefault="005A081A" w:rsidP="005A081A">
      <w:pPr>
        <w:rPr>
          <w:rFonts w:ascii="Arial" w:hAnsi="Arial" w:cs="Arial"/>
          <w:szCs w:val="24"/>
        </w:rPr>
      </w:pPr>
    </w:p>
    <w:p w14:paraId="2AFD516A" w14:textId="77777777" w:rsidR="005A081A" w:rsidRPr="00655959" w:rsidRDefault="005A081A" w:rsidP="005A081A">
      <w:pPr>
        <w:rPr>
          <w:rFonts w:ascii="Arial" w:hAnsi="Arial" w:cs="Arial"/>
          <w:szCs w:val="24"/>
        </w:rPr>
      </w:pPr>
      <w:r w:rsidRPr="00655959">
        <w:rPr>
          <w:rFonts w:ascii="Arial" w:hAnsi="Arial" w:cs="Arial"/>
          <w:szCs w:val="24"/>
        </w:rPr>
        <w:t>What is your initial objective for this visit:</w:t>
      </w:r>
      <w:r w:rsidRPr="00655959">
        <w:rPr>
          <w:rFonts w:ascii="Arial" w:hAnsi="Arial" w:cs="Arial"/>
          <w:szCs w:val="24"/>
        </w:rPr>
        <w:tab/>
        <w:t>____________________________________</w:t>
      </w:r>
      <w:proofErr w:type="gramStart"/>
      <w:r w:rsidRPr="00655959">
        <w:rPr>
          <w:rFonts w:ascii="Arial" w:hAnsi="Arial" w:cs="Arial"/>
          <w:szCs w:val="24"/>
        </w:rPr>
        <w:t>_</w:t>
      </w:r>
      <w:proofErr w:type="gramEnd"/>
    </w:p>
    <w:p w14:paraId="53291484" w14:textId="77777777" w:rsidR="005A081A" w:rsidRPr="00655959" w:rsidRDefault="005A081A" w:rsidP="005A081A">
      <w:pPr>
        <w:rPr>
          <w:rFonts w:ascii="Arial" w:hAnsi="Arial" w:cs="Arial"/>
          <w:szCs w:val="24"/>
        </w:rPr>
      </w:pPr>
    </w:p>
    <w:p w14:paraId="6A04F0F4"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5A9CBB26" w14:textId="77777777" w:rsidR="005A081A" w:rsidRPr="00655959" w:rsidRDefault="005A081A" w:rsidP="005A081A">
      <w:pPr>
        <w:rPr>
          <w:rFonts w:ascii="Arial" w:hAnsi="Arial" w:cs="Arial"/>
          <w:szCs w:val="24"/>
        </w:rPr>
      </w:pPr>
    </w:p>
    <w:p w14:paraId="49C479F8"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1187FEC8" w14:textId="77777777" w:rsidR="005A081A" w:rsidRPr="00655959" w:rsidRDefault="005A081A" w:rsidP="005A081A">
      <w:pPr>
        <w:rPr>
          <w:rFonts w:ascii="Arial" w:hAnsi="Arial" w:cs="Arial"/>
          <w:szCs w:val="24"/>
        </w:rPr>
      </w:pPr>
    </w:p>
    <w:p w14:paraId="2945F069" w14:textId="77777777" w:rsidR="005A081A" w:rsidRPr="00655959" w:rsidRDefault="005A081A" w:rsidP="005A081A">
      <w:pPr>
        <w:rPr>
          <w:rFonts w:ascii="Arial" w:hAnsi="Arial" w:cs="Arial"/>
          <w:szCs w:val="24"/>
        </w:rPr>
      </w:pPr>
      <w:r w:rsidRPr="00655959">
        <w:rPr>
          <w:rFonts w:ascii="Arial" w:hAnsi="Arial" w:cs="Arial"/>
          <w:szCs w:val="24"/>
        </w:rPr>
        <w:t>---------------------------------------------------------------------------------------------------------------------</w:t>
      </w:r>
    </w:p>
    <w:p w14:paraId="7B24B6FF" w14:textId="77777777" w:rsidR="005A081A" w:rsidRPr="00655959" w:rsidRDefault="005A081A" w:rsidP="005A081A">
      <w:pPr>
        <w:jc w:val="center"/>
        <w:rPr>
          <w:rFonts w:ascii="Arial" w:hAnsi="Arial" w:cs="Arial"/>
          <w:sz w:val="28"/>
          <w:szCs w:val="28"/>
        </w:rPr>
      </w:pPr>
      <w:r w:rsidRPr="00655959">
        <w:rPr>
          <w:rFonts w:ascii="Arial" w:hAnsi="Arial" w:cs="Arial"/>
          <w:sz w:val="28"/>
          <w:szCs w:val="28"/>
        </w:rPr>
        <w:t>After the Visit</w:t>
      </w:r>
    </w:p>
    <w:p w14:paraId="4A8D4015" w14:textId="39A5C432" w:rsidR="005A081A" w:rsidRPr="00655959" w:rsidRDefault="005A081A" w:rsidP="005A081A">
      <w:pPr>
        <w:rPr>
          <w:rFonts w:ascii="Arial" w:hAnsi="Arial" w:cs="Arial"/>
          <w:szCs w:val="24"/>
        </w:rPr>
      </w:pPr>
    </w:p>
    <w:p w14:paraId="27648484" w14:textId="6381ECD2" w:rsidR="002872E7" w:rsidRPr="00655959" w:rsidRDefault="002872E7" w:rsidP="005A081A">
      <w:pPr>
        <w:rPr>
          <w:rFonts w:ascii="Arial" w:hAnsi="Arial" w:cs="Arial"/>
          <w:szCs w:val="24"/>
        </w:rPr>
      </w:pPr>
      <w:r w:rsidRPr="00655959">
        <w:rPr>
          <w:rFonts w:ascii="Arial" w:hAnsi="Arial" w:cs="Arial"/>
          <w:szCs w:val="24"/>
        </w:rPr>
        <w:t>Visited Teacher Signature: _______________________________________________</w:t>
      </w:r>
    </w:p>
    <w:p w14:paraId="0A672A4E" w14:textId="77777777" w:rsidR="002872E7" w:rsidRPr="00655959" w:rsidRDefault="002872E7" w:rsidP="005A081A">
      <w:pPr>
        <w:rPr>
          <w:rFonts w:ascii="Arial" w:hAnsi="Arial" w:cs="Arial"/>
          <w:szCs w:val="24"/>
        </w:rPr>
      </w:pPr>
    </w:p>
    <w:p w14:paraId="27E051C1" w14:textId="77777777" w:rsidR="005A081A" w:rsidRPr="00655959" w:rsidRDefault="005A081A" w:rsidP="005A081A">
      <w:pPr>
        <w:rPr>
          <w:rFonts w:ascii="Arial" w:hAnsi="Arial" w:cs="Arial"/>
          <w:szCs w:val="24"/>
        </w:rPr>
      </w:pPr>
      <w:r w:rsidRPr="00655959">
        <w:rPr>
          <w:rFonts w:ascii="Arial" w:hAnsi="Arial" w:cs="Arial"/>
          <w:szCs w:val="24"/>
        </w:rPr>
        <w:t>What Did You See That You Would Like to Share (good or not so good)?</w:t>
      </w:r>
    </w:p>
    <w:p w14:paraId="63AD10B5" w14:textId="77777777" w:rsidR="005A081A" w:rsidRPr="00655959" w:rsidRDefault="005A081A" w:rsidP="005A081A">
      <w:pPr>
        <w:rPr>
          <w:rFonts w:ascii="Arial" w:hAnsi="Arial" w:cs="Arial"/>
          <w:szCs w:val="24"/>
        </w:rPr>
      </w:pPr>
      <w:bookmarkStart w:id="0" w:name="_GoBack"/>
      <w:bookmarkEnd w:id="0"/>
    </w:p>
    <w:p w14:paraId="0166E76B"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63C8AA6B" w14:textId="77777777" w:rsidR="005A081A" w:rsidRPr="00655959" w:rsidRDefault="005A081A" w:rsidP="005A081A">
      <w:pPr>
        <w:rPr>
          <w:rFonts w:ascii="Arial" w:hAnsi="Arial" w:cs="Arial"/>
          <w:szCs w:val="24"/>
        </w:rPr>
      </w:pPr>
    </w:p>
    <w:p w14:paraId="243EADB4"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139AA7BD" w14:textId="77777777" w:rsidR="005A081A" w:rsidRPr="00655959" w:rsidRDefault="005A081A" w:rsidP="005A081A">
      <w:pPr>
        <w:rPr>
          <w:rFonts w:ascii="Arial" w:hAnsi="Arial" w:cs="Arial"/>
          <w:szCs w:val="24"/>
        </w:rPr>
      </w:pPr>
    </w:p>
    <w:p w14:paraId="2F21ACDE"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39F184C2" w14:textId="77777777" w:rsidR="005A081A" w:rsidRPr="00655959" w:rsidRDefault="005A081A" w:rsidP="005A081A">
      <w:pPr>
        <w:rPr>
          <w:rFonts w:ascii="Arial" w:hAnsi="Arial" w:cs="Arial"/>
          <w:szCs w:val="24"/>
        </w:rPr>
      </w:pPr>
    </w:p>
    <w:p w14:paraId="017EE497"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7C142DB9" w14:textId="77777777" w:rsidR="005A081A" w:rsidRPr="00655959" w:rsidRDefault="005A081A" w:rsidP="005A081A">
      <w:pPr>
        <w:rPr>
          <w:rFonts w:ascii="Arial" w:hAnsi="Arial" w:cs="Arial"/>
          <w:szCs w:val="24"/>
        </w:rPr>
      </w:pPr>
    </w:p>
    <w:p w14:paraId="2D2B0D3E"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67A7CC47" w14:textId="77777777" w:rsidR="005A081A" w:rsidRPr="00655959" w:rsidRDefault="005A081A" w:rsidP="005A081A">
      <w:pPr>
        <w:rPr>
          <w:rFonts w:ascii="Arial" w:hAnsi="Arial" w:cs="Arial"/>
          <w:szCs w:val="24"/>
        </w:rPr>
      </w:pPr>
    </w:p>
    <w:p w14:paraId="2B54A7F2" w14:textId="77777777" w:rsidR="005A081A" w:rsidRPr="00655959" w:rsidRDefault="005A081A" w:rsidP="005A081A">
      <w:pPr>
        <w:rPr>
          <w:rFonts w:ascii="Arial" w:hAnsi="Arial" w:cs="Arial"/>
          <w:szCs w:val="24"/>
        </w:rPr>
      </w:pPr>
      <w:r w:rsidRPr="00655959">
        <w:rPr>
          <w:rFonts w:ascii="Arial" w:hAnsi="Arial" w:cs="Arial"/>
          <w:szCs w:val="24"/>
        </w:rPr>
        <w:t>______________________________________________________________________</w:t>
      </w:r>
    </w:p>
    <w:p w14:paraId="69BBB4D2" w14:textId="77777777" w:rsidR="005A081A" w:rsidRPr="00655959" w:rsidRDefault="005A081A" w:rsidP="005A081A">
      <w:pPr>
        <w:rPr>
          <w:rFonts w:ascii="Arial" w:hAnsi="Arial" w:cs="Arial"/>
          <w:szCs w:val="24"/>
        </w:rPr>
      </w:pPr>
    </w:p>
    <w:p w14:paraId="7550A27D" w14:textId="77777777" w:rsidR="005A081A" w:rsidRPr="00655959" w:rsidRDefault="005A081A" w:rsidP="005A081A">
      <w:pPr>
        <w:rPr>
          <w:rFonts w:ascii="Arial" w:hAnsi="Arial" w:cs="Arial"/>
          <w:szCs w:val="24"/>
        </w:rPr>
      </w:pPr>
    </w:p>
    <w:p w14:paraId="3176996F" w14:textId="77777777" w:rsidR="005A081A" w:rsidRPr="00655959" w:rsidRDefault="005A081A" w:rsidP="005A081A">
      <w:pPr>
        <w:rPr>
          <w:rFonts w:ascii="Arial" w:hAnsi="Arial" w:cs="Arial"/>
          <w:szCs w:val="24"/>
        </w:rPr>
      </w:pPr>
      <w:r w:rsidRPr="00655959">
        <w:rPr>
          <w:rFonts w:ascii="Arial" w:hAnsi="Arial" w:cs="Arial"/>
          <w:szCs w:val="24"/>
        </w:rPr>
        <w:t>Date visit results were shared at next Teacher’s meeting</w:t>
      </w:r>
      <w:r w:rsidRPr="00655959">
        <w:rPr>
          <w:rFonts w:ascii="Arial" w:hAnsi="Arial" w:cs="Arial"/>
          <w:szCs w:val="24"/>
        </w:rPr>
        <w:tab/>
        <w:t>_____________________</w:t>
      </w:r>
    </w:p>
    <w:p w14:paraId="2DE91343" w14:textId="77777777" w:rsidR="005A081A" w:rsidRPr="00655959" w:rsidRDefault="005A081A" w:rsidP="005A081A">
      <w:pPr>
        <w:rPr>
          <w:rFonts w:ascii="Arial" w:hAnsi="Arial" w:cs="Arial"/>
          <w:szCs w:val="24"/>
        </w:rPr>
      </w:pPr>
    </w:p>
    <w:p w14:paraId="6194C64F" w14:textId="77777777" w:rsidR="007063D6" w:rsidRDefault="005A081A">
      <w:pPr>
        <w:rPr>
          <w:rFonts w:ascii="Arial" w:hAnsi="Arial" w:cs="Arial"/>
          <w:sz w:val="32"/>
          <w:szCs w:val="32"/>
        </w:rPr>
      </w:pPr>
      <w:r w:rsidRPr="00655959">
        <w:rPr>
          <w:rFonts w:ascii="Arial" w:hAnsi="Arial" w:cs="Arial"/>
          <w:szCs w:val="24"/>
        </w:rPr>
        <w:t xml:space="preserve">Principal’s Acknowledgement: </w:t>
      </w:r>
      <w:r w:rsidRPr="00655959">
        <w:rPr>
          <w:rFonts w:ascii="Arial" w:hAnsi="Arial" w:cs="Arial"/>
          <w:szCs w:val="24"/>
        </w:rPr>
        <w:tab/>
        <w:t>______________________________________</w:t>
      </w:r>
      <w:r>
        <w:rPr>
          <w:rFonts w:ascii="Arial" w:hAnsi="Arial" w:cs="Arial"/>
          <w:szCs w:val="24"/>
        </w:rPr>
        <w:t xml:space="preserve">_____ </w:t>
      </w:r>
    </w:p>
    <w:sectPr w:rsidR="007063D6" w:rsidSect="00F120F5">
      <w:footerReference w:type="even" r:id="rId7"/>
      <w:footerReference w:type="default" r:id="rId8"/>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5D7F0" w14:textId="77777777" w:rsidR="00631BDF" w:rsidRDefault="00631BDF" w:rsidP="00DA6360">
      <w:r>
        <w:separator/>
      </w:r>
    </w:p>
  </w:endnote>
  <w:endnote w:type="continuationSeparator" w:id="0">
    <w:p w14:paraId="2C6C608A" w14:textId="77777777" w:rsidR="00631BDF" w:rsidRDefault="00631BDF" w:rsidP="00DA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EF3C" w14:textId="77777777" w:rsidR="00C8209F" w:rsidRDefault="00C8209F">
    <w:pPr>
      <w:pStyle w:val="Footer"/>
      <w:jc w:val="center"/>
    </w:pPr>
  </w:p>
  <w:p w14:paraId="30CDB14E" w14:textId="77777777" w:rsidR="00C8209F" w:rsidRDefault="00C82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E1F" w14:textId="321C7F7F" w:rsidR="00C8209F" w:rsidRPr="00655959" w:rsidRDefault="002872E7" w:rsidP="00F120F5">
    <w:pPr>
      <w:pStyle w:val="Footer"/>
      <w:jc w:val="center"/>
      <w:rPr>
        <w:rFonts w:ascii="Arial" w:hAnsi="Arial" w:cs="Arial"/>
      </w:rPr>
    </w:pPr>
    <w:r w:rsidRPr="00655959">
      <w:rPr>
        <w:rFonts w:ascii="Arial" w:hAnsi="Arial" w:cs="Arial"/>
      </w:rPr>
      <w:t>5390</w:t>
    </w:r>
    <w:r w:rsidR="00C8209F" w:rsidRPr="00655959">
      <w:rPr>
        <w:rFonts w:ascii="Arial" w:hAnsi="Arial" w:cs="Arial"/>
      </w:rPr>
      <w:t>-</w:t>
    </w:r>
    <w:r w:rsidR="00C8209F" w:rsidRPr="00655959">
      <w:rPr>
        <w:rFonts w:ascii="Arial" w:hAnsi="Arial" w:cs="Arial"/>
      </w:rPr>
      <w:fldChar w:fldCharType="begin"/>
    </w:r>
    <w:r w:rsidR="00C8209F" w:rsidRPr="00655959">
      <w:rPr>
        <w:rFonts w:ascii="Arial" w:hAnsi="Arial" w:cs="Arial"/>
      </w:rPr>
      <w:instrText xml:space="preserve"> PAGE   \* MERGEFORMAT </w:instrText>
    </w:r>
    <w:r w:rsidR="00C8209F" w:rsidRPr="00655959">
      <w:rPr>
        <w:rFonts w:ascii="Arial" w:hAnsi="Arial" w:cs="Arial"/>
      </w:rPr>
      <w:fldChar w:fldCharType="separate"/>
    </w:r>
    <w:r w:rsidR="00655959">
      <w:rPr>
        <w:rFonts w:ascii="Arial" w:hAnsi="Arial" w:cs="Arial"/>
        <w:noProof/>
      </w:rPr>
      <w:t>2</w:t>
    </w:r>
    <w:r w:rsidR="00C8209F" w:rsidRPr="00655959">
      <w:rPr>
        <w:rFonts w:ascii="Arial" w:hAnsi="Arial" w:cs="Arial"/>
      </w:rPr>
      <w:fldChar w:fldCharType="end"/>
    </w:r>
  </w:p>
  <w:p w14:paraId="6561CAD4" w14:textId="77777777" w:rsidR="00C8209F" w:rsidRDefault="00C8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35CB" w14:textId="77777777" w:rsidR="00631BDF" w:rsidRDefault="00631BDF" w:rsidP="00DA6360">
      <w:r>
        <w:separator/>
      </w:r>
    </w:p>
  </w:footnote>
  <w:footnote w:type="continuationSeparator" w:id="0">
    <w:p w14:paraId="64113445" w14:textId="77777777" w:rsidR="00631BDF" w:rsidRDefault="00631BDF" w:rsidP="00DA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5D99"/>
    <w:multiLevelType w:val="hybridMultilevel"/>
    <w:tmpl w:val="13F4F69C"/>
    <w:lvl w:ilvl="0" w:tplc="AB08FD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23521"/>
    <w:multiLevelType w:val="hybridMultilevel"/>
    <w:tmpl w:val="F7FACA40"/>
    <w:lvl w:ilvl="0" w:tplc="ED0810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98"/>
    <w:rsid w:val="000004DE"/>
    <w:rsid w:val="00041115"/>
    <w:rsid w:val="00056557"/>
    <w:rsid w:val="000645F5"/>
    <w:rsid w:val="000C0901"/>
    <w:rsid w:val="000D23DA"/>
    <w:rsid w:val="000E04F6"/>
    <w:rsid w:val="00106D9A"/>
    <w:rsid w:val="00186A84"/>
    <w:rsid w:val="001A23E4"/>
    <w:rsid w:val="002872E7"/>
    <w:rsid w:val="002B6DC0"/>
    <w:rsid w:val="002E5A0E"/>
    <w:rsid w:val="00310A5D"/>
    <w:rsid w:val="00334B81"/>
    <w:rsid w:val="00344446"/>
    <w:rsid w:val="003D3B90"/>
    <w:rsid w:val="003F4E6F"/>
    <w:rsid w:val="00423C6C"/>
    <w:rsid w:val="004406D8"/>
    <w:rsid w:val="004421D5"/>
    <w:rsid w:val="0044241C"/>
    <w:rsid w:val="00457C55"/>
    <w:rsid w:val="004669E5"/>
    <w:rsid w:val="004A1B76"/>
    <w:rsid w:val="0052579F"/>
    <w:rsid w:val="00551F42"/>
    <w:rsid w:val="0056388A"/>
    <w:rsid w:val="005A081A"/>
    <w:rsid w:val="00606F56"/>
    <w:rsid w:val="00625063"/>
    <w:rsid w:val="00631BDF"/>
    <w:rsid w:val="00653F6D"/>
    <w:rsid w:val="00655959"/>
    <w:rsid w:val="00656B8A"/>
    <w:rsid w:val="006E25E2"/>
    <w:rsid w:val="006E2F4F"/>
    <w:rsid w:val="007063D6"/>
    <w:rsid w:val="00724B82"/>
    <w:rsid w:val="00792711"/>
    <w:rsid w:val="007A3275"/>
    <w:rsid w:val="007B4EB1"/>
    <w:rsid w:val="007C40E4"/>
    <w:rsid w:val="007C77E3"/>
    <w:rsid w:val="007E1B16"/>
    <w:rsid w:val="007E5B9C"/>
    <w:rsid w:val="008422DA"/>
    <w:rsid w:val="0085586D"/>
    <w:rsid w:val="00885764"/>
    <w:rsid w:val="008D293B"/>
    <w:rsid w:val="008E54AA"/>
    <w:rsid w:val="008E7398"/>
    <w:rsid w:val="00915920"/>
    <w:rsid w:val="00932DA7"/>
    <w:rsid w:val="00954DC4"/>
    <w:rsid w:val="00957F9B"/>
    <w:rsid w:val="009C0E76"/>
    <w:rsid w:val="009D62E8"/>
    <w:rsid w:val="009F607E"/>
    <w:rsid w:val="00A070BA"/>
    <w:rsid w:val="00A35788"/>
    <w:rsid w:val="00A37549"/>
    <w:rsid w:val="00AB380D"/>
    <w:rsid w:val="00B06DC1"/>
    <w:rsid w:val="00B365FA"/>
    <w:rsid w:val="00B4760C"/>
    <w:rsid w:val="00B7567F"/>
    <w:rsid w:val="00BB6BE3"/>
    <w:rsid w:val="00BE219C"/>
    <w:rsid w:val="00C242D8"/>
    <w:rsid w:val="00C24AFD"/>
    <w:rsid w:val="00C65FC2"/>
    <w:rsid w:val="00C8209F"/>
    <w:rsid w:val="00C821B8"/>
    <w:rsid w:val="00CA6162"/>
    <w:rsid w:val="00CF778E"/>
    <w:rsid w:val="00D14F59"/>
    <w:rsid w:val="00D30ED5"/>
    <w:rsid w:val="00D661E0"/>
    <w:rsid w:val="00DA6360"/>
    <w:rsid w:val="00DB219F"/>
    <w:rsid w:val="00E179B6"/>
    <w:rsid w:val="00E274DF"/>
    <w:rsid w:val="00E52F62"/>
    <w:rsid w:val="00E913E9"/>
    <w:rsid w:val="00E941A0"/>
    <w:rsid w:val="00EC41A1"/>
    <w:rsid w:val="00F120F5"/>
    <w:rsid w:val="00F43479"/>
    <w:rsid w:val="00F75839"/>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D77CD"/>
  <w15:docId w15:val="{15CF8940-9364-4787-824B-A02BFA93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60"/>
    <w:pPr>
      <w:tabs>
        <w:tab w:val="center" w:pos="4680"/>
        <w:tab w:val="right" w:pos="9360"/>
      </w:tabs>
    </w:pPr>
  </w:style>
  <w:style w:type="character" w:customStyle="1" w:styleId="HeaderChar">
    <w:name w:val="Header Char"/>
    <w:basedOn w:val="DefaultParagraphFont"/>
    <w:link w:val="Header"/>
    <w:uiPriority w:val="99"/>
    <w:rsid w:val="00DA6360"/>
    <w:rPr>
      <w:sz w:val="24"/>
    </w:rPr>
  </w:style>
  <w:style w:type="paragraph" w:styleId="Footer">
    <w:name w:val="footer"/>
    <w:basedOn w:val="Normal"/>
    <w:link w:val="FooterChar"/>
    <w:uiPriority w:val="99"/>
    <w:unhideWhenUsed/>
    <w:rsid w:val="00DA6360"/>
    <w:pPr>
      <w:tabs>
        <w:tab w:val="center" w:pos="4680"/>
        <w:tab w:val="right" w:pos="9360"/>
      </w:tabs>
    </w:pPr>
  </w:style>
  <w:style w:type="character" w:customStyle="1" w:styleId="FooterChar">
    <w:name w:val="Footer Char"/>
    <w:basedOn w:val="DefaultParagraphFont"/>
    <w:link w:val="Footer"/>
    <w:uiPriority w:val="99"/>
    <w:rsid w:val="00DA6360"/>
    <w:rPr>
      <w:sz w:val="24"/>
    </w:rPr>
  </w:style>
  <w:style w:type="paragraph" w:styleId="BalloonText">
    <w:name w:val="Balloon Text"/>
    <w:basedOn w:val="Normal"/>
    <w:link w:val="BalloonTextChar"/>
    <w:uiPriority w:val="99"/>
    <w:semiHidden/>
    <w:unhideWhenUsed/>
    <w:rsid w:val="00DA6360"/>
    <w:rPr>
      <w:rFonts w:ascii="Tahoma" w:hAnsi="Tahoma" w:cs="Tahoma"/>
      <w:sz w:val="16"/>
      <w:szCs w:val="16"/>
    </w:rPr>
  </w:style>
  <w:style w:type="character" w:customStyle="1" w:styleId="BalloonTextChar">
    <w:name w:val="Balloon Text Char"/>
    <w:basedOn w:val="DefaultParagraphFont"/>
    <w:link w:val="BalloonText"/>
    <w:uiPriority w:val="99"/>
    <w:semiHidden/>
    <w:rsid w:val="00DA6360"/>
    <w:rPr>
      <w:rFonts w:ascii="Tahoma" w:hAnsi="Tahoma" w:cs="Tahoma"/>
      <w:sz w:val="16"/>
      <w:szCs w:val="16"/>
    </w:rPr>
  </w:style>
  <w:style w:type="paragraph" w:styleId="Title">
    <w:name w:val="Title"/>
    <w:basedOn w:val="Normal"/>
    <w:next w:val="Normal"/>
    <w:link w:val="TitleChar"/>
    <w:uiPriority w:val="10"/>
    <w:qFormat/>
    <w:rsid w:val="00DA636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A6360"/>
    <w:rPr>
      <w:rFonts w:ascii="Cambria" w:eastAsia="Times New Roman" w:hAnsi="Cambria" w:cs="Times New Roman"/>
      <w:b/>
      <w:bCs/>
      <w:kern w:val="28"/>
      <w:sz w:val="32"/>
      <w:szCs w:val="32"/>
    </w:rPr>
  </w:style>
  <w:style w:type="paragraph" w:styleId="ListParagraph">
    <w:name w:val="List Paragraph"/>
    <w:basedOn w:val="Normal"/>
    <w:uiPriority w:val="34"/>
    <w:qFormat/>
    <w:rsid w:val="0065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dc:creator>
  <cp:lastModifiedBy>Harold Nevill</cp:lastModifiedBy>
  <cp:revision>3</cp:revision>
  <cp:lastPrinted>2012-06-03T02:31:00Z</cp:lastPrinted>
  <dcterms:created xsi:type="dcterms:W3CDTF">2020-07-04T18:30:00Z</dcterms:created>
  <dcterms:modified xsi:type="dcterms:W3CDTF">2020-07-21T18:44:00Z</dcterms:modified>
</cp:coreProperties>
</file>