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63C" w:rsidRPr="00724D55" w:rsidRDefault="00967326" w:rsidP="0052463C">
      <w:pPr>
        <w:spacing w:after="0" w:line="240" w:lineRule="auto"/>
        <w:rPr>
          <w:rFonts w:ascii="Arial" w:hAnsi="Arial" w:cs="Arial"/>
          <w:b/>
          <w:sz w:val="24"/>
          <w:szCs w:val="24"/>
        </w:rPr>
      </w:pPr>
      <w:r w:rsidRPr="00724D55">
        <w:rPr>
          <w:rFonts w:ascii="Arial" w:hAnsi="Arial" w:cs="Arial"/>
          <w:b/>
          <w:sz w:val="24"/>
          <w:szCs w:val="24"/>
        </w:rPr>
        <w:t>Policy:  4105</w:t>
      </w:r>
      <w:r w:rsidRPr="00724D55">
        <w:rPr>
          <w:rFonts w:ascii="Arial" w:hAnsi="Arial" w:cs="Arial"/>
          <w:b/>
          <w:sz w:val="24"/>
          <w:szCs w:val="24"/>
        </w:rPr>
        <w:tab/>
      </w:r>
      <w:r w:rsidRPr="00724D55">
        <w:rPr>
          <w:rFonts w:ascii="Arial" w:hAnsi="Arial" w:cs="Arial"/>
          <w:b/>
          <w:sz w:val="24"/>
          <w:szCs w:val="24"/>
        </w:rPr>
        <w:tab/>
      </w:r>
      <w:r w:rsidRPr="00724D55">
        <w:rPr>
          <w:rFonts w:ascii="Arial" w:hAnsi="Arial" w:cs="Arial"/>
          <w:b/>
          <w:sz w:val="24"/>
          <w:szCs w:val="24"/>
        </w:rPr>
        <w:tab/>
      </w:r>
      <w:r w:rsidRPr="00724D55">
        <w:rPr>
          <w:rFonts w:ascii="Arial" w:hAnsi="Arial" w:cs="Arial"/>
          <w:b/>
          <w:sz w:val="24"/>
          <w:szCs w:val="24"/>
        </w:rPr>
        <w:tab/>
      </w:r>
      <w:r w:rsidRPr="00724D55">
        <w:rPr>
          <w:rFonts w:ascii="Arial" w:hAnsi="Arial" w:cs="Arial"/>
          <w:b/>
          <w:sz w:val="24"/>
          <w:szCs w:val="24"/>
        </w:rPr>
        <w:tab/>
        <w:t>Section 4</w:t>
      </w:r>
      <w:r w:rsidR="0052463C" w:rsidRPr="00724D55">
        <w:rPr>
          <w:rFonts w:ascii="Arial" w:hAnsi="Arial" w:cs="Arial"/>
          <w:b/>
          <w:sz w:val="24"/>
          <w:szCs w:val="24"/>
        </w:rPr>
        <w:t>0</w:t>
      </w:r>
      <w:r w:rsidRPr="00724D55">
        <w:rPr>
          <w:rFonts w:ascii="Arial" w:hAnsi="Arial" w:cs="Arial"/>
          <w:b/>
          <w:sz w:val="24"/>
          <w:szCs w:val="24"/>
        </w:rPr>
        <w:t>0</w:t>
      </w:r>
      <w:r w:rsidR="0052463C" w:rsidRPr="00724D55">
        <w:rPr>
          <w:rFonts w:ascii="Arial" w:hAnsi="Arial" w:cs="Arial"/>
          <w:b/>
          <w:sz w:val="24"/>
          <w:szCs w:val="24"/>
        </w:rPr>
        <w:t xml:space="preserve">0: </w:t>
      </w:r>
      <w:r w:rsidR="00DD561C" w:rsidRPr="00724D55">
        <w:rPr>
          <w:rFonts w:ascii="Arial" w:hAnsi="Arial" w:cs="Arial"/>
          <w:b/>
          <w:sz w:val="24"/>
          <w:szCs w:val="24"/>
        </w:rPr>
        <w:t>Community Relations</w:t>
      </w:r>
    </w:p>
    <w:p w:rsidR="0052463C" w:rsidRPr="00724D55" w:rsidRDefault="0052463C" w:rsidP="0052463C">
      <w:pPr>
        <w:spacing w:after="0" w:line="240" w:lineRule="auto"/>
        <w:rPr>
          <w:rFonts w:ascii="Arial" w:hAnsi="Arial" w:cs="Arial"/>
          <w:sz w:val="24"/>
          <w:szCs w:val="24"/>
        </w:rPr>
      </w:pPr>
    </w:p>
    <w:p w:rsidR="00534B55" w:rsidRPr="00724D55" w:rsidRDefault="00534B55" w:rsidP="0052463C">
      <w:pPr>
        <w:spacing w:after="0" w:line="240" w:lineRule="auto"/>
        <w:rPr>
          <w:rFonts w:ascii="Arial" w:hAnsi="Arial" w:cs="Arial"/>
          <w:sz w:val="24"/>
          <w:szCs w:val="24"/>
        </w:rPr>
      </w:pPr>
    </w:p>
    <w:p w:rsidR="002A7ED8" w:rsidRPr="00724D55" w:rsidRDefault="0052463C" w:rsidP="0000036B">
      <w:pPr>
        <w:spacing w:after="0" w:line="240" w:lineRule="auto"/>
        <w:rPr>
          <w:rFonts w:ascii="Arial" w:hAnsi="Arial" w:cs="Arial"/>
          <w:b/>
          <w:sz w:val="24"/>
          <w:szCs w:val="24"/>
        </w:rPr>
      </w:pPr>
      <w:r w:rsidRPr="00724D55">
        <w:rPr>
          <w:rFonts w:ascii="Arial" w:hAnsi="Arial" w:cs="Arial"/>
          <w:b/>
          <w:sz w:val="24"/>
          <w:szCs w:val="24"/>
        </w:rPr>
        <w:t>POLICY TITLE:</w:t>
      </w:r>
      <w:r w:rsidRPr="00724D55">
        <w:rPr>
          <w:rFonts w:ascii="Arial" w:hAnsi="Arial" w:cs="Arial"/>
          <w:b/>
          <w:sz w:val="24"/>
          <w:szCs w:val="24"/>
        </w:rPr>
        <w:tab/>
      </w:r>
      <w:r w:rsidR="002A7ED8" w:rsidRPr="00724D55">
        <w:rPr>
          <w:rFonts w:ascii="Arial" w:hAnsi="Arial" w:cs="Arial"/>
          <w:b/>
          <w:sz w:val="24"/>
          <w:szCs w:val="24"/>
        </w:rPr>
        <w:t>Policy</w:t>
      </w:r>
      <w:r w:rsidR="00534B55" w:rsidRPr="00724D55">
        <w:rPr>
          <w:rFonts w:ascii="Arial" w:hAnsi="Arial" w:cs="Arial"/>
          <w:b/>
          <w:sz w:val="24"/>
          <w:szCs w:val="24"/>
        </w:rPr>
        <w:t xml:space="preserve"> Concerning </w:t>
      </w:r>
      <w:r w:rsidR="00DD561C" w:rsidRPr="00724D55">
        <w:rPr>
          <w:rFonts w:ascii="Arial" w:hAnsi="Arial" w:cs="Arial"/>
          <w:b/>
          <w:sz w:val="24"/>
          <w:szCs w:val="24"/>
        </w:rPr>
        <w:t>Public Appearances at Board Meetings</w:t>
      </w:r>
    </w:p>
    <w:p w:rsidR="002A7ED8" w:rsidRPr="00724D55" w:rsidRDefault="002A7ED8" w:rsidP="0000036B">
      <w:pPr>
        <w:spacing w:after="0" w:line="240" w:lineRule="auto"/>
        <w:rPr>
          <w:rFonts w:ascii="Arial" w:hAnsi="Arial" w:cs="Arial"/>
          <w:sz w:val="24"/>
          <w:szCs w:val="24"/>
        </w:rPr>
      </w:pPr>
    </w:p>
    <w:p w:rsidR="00534B55" w:rsidRPr="00724D55" w:rsidRDefault="00A36134" w:rsidP="0000036B">
      <w:pPr>
        <w:spacing w:after="0" w:line="240" w:lineRule="auto"/>
        <w:rPr>
          <w:rFonts w:ascii="Arial" w:hAnsi="Arial" w:cs="Arial"/>
          <w:sz w:val="24"/>
          <w:szCs w:val="24"/>
        </w:rPr>
      </w:pPr>
      <w:r w:rsidRPr="00724D55">
        <w:rPr>
          <w:rFonts w:ascii="Arial" w:hAnsi="Arial" w:cs="Arial"/>
          <w:sz w:val="24"/>
          <w:szCs w:val="24"/>
        </w:rPr>
        <w:t>Meetings of the Board of Trustees of the Canyon-Owyhee School Service Agency (COSSA) shall be open to the public with the exception of executive sessions; those meetings called for the purpose of discussing personnel or student problems of a personal nature. The Board of Trustees welcomes the attendance of students, teachers, parents, and the general public to its meetings</w:t>
      </w:r>
    </w:p>
    <w:p w:rsidR="00534B55" w:rsidRPr="00724D55" w:rsidRDefault="00534B55" w:rsidP="0000036B">
      <w:pPr>
        <w:spacing w:after="0" w:line="240" w:lineRule="auto"/>
        <w:rPr>
          <w:rFonts w:ascii="Arial" w:hAnsi="Arial" w:cs="Arial"/>
          <w:sz w:val="24"/>
          <w:szCs w:val="24"/>
        </w:rPr>
      </w:pPr>
    </w:p>
    <w:p w:rsidR="00967326" w:rsidRPr="00724D55" w:rsidRDefault="00A36134" w:rsidP="00967326">
      <w:pPr>
        <w:spacing w:after="0" w:line="240" w:lineRule="auto"/>
        <w:rPr>
          <w:rFonts w:ascii="Arial" w:hAnsi="Arial" w:cs="Arial"/>
          <w:sz w:val="24"/>
          <w:szCs w:val="24"/>
        </w:rPr>
      </w:pPr>
      <w:r w:rsidRPr="00724D55">
        <w:rPr>
          <w:rFonts w:ascii="Arial" w:hAnsi="Arial" w:cs="Arial"/>
          <w:sz w:val="24"/>
          <w:szCs w:val="24"/>
        </w:rPr>
        <w:t xml:space="preserve">Items for Board consideration shall be cleared through the Director’s office </w:t>
      </w:r>
      <w:r w:rsidR="00F34494" w:rsidRPr="00724D55">
        <w:rPr>
          <w:rFonts w:ascii="Arial" w:hAnsi="Arial" w:cs="Arial"/>
          <w:sz w:val="24"/>
          <w:szCs w:val="24"/>
        </w:rPr>
        <w:t xml:space="preserve">5-working days </w:t>
      </w:r>
      <w:r w:rsidRPr="00724D55">
        <w:rPr>
          <w:rFonts w:ascii="Arial" w:hAnsi="Arial" w:cs="Arial"/>
          <w:sz w:val="24"/>
          <w:szCs w:val="24"/>
        </w:rPr>
        <w:t xml:space="preserve">prior to the regular Board meeting. Subsequent items may be placed on an agenda by the chairperson at the beginning of any Board meeting. </w:t>
      </w:r>
    </w:p>
    <w:p w:rsidR="00967326" w:rsidRPr="00724D55" w:rsidRDefault="00967326" w:rsidP="00967326">
      <w:pPr>
        <w:spacing w:after="0" w:line="240" w:lineRule="auto"/>
        <w:rPr>
          <w:rFonts w:ascii="Arial" w:hAnsi="Arial" w:cs="Arial"/>
          <w:sz w:val="24"/>
          <w:szCs w:val="24"/>
        </w:rPr>
      </w:pPr>
    </w:p>
    <w:p w:rsidR="00967326" w:rsidRPr="00724D55" w:rsidRDefault="00967326" w:rsidP="00967326">
      <w:pPr>
        <w:spacing w:after="0" w:line="240" w:lineRule="auto"/>
        <w:rPr>
          <w:rFonts w:ascii="Arial" w:hAnsi="Arial" w:cs="Arial"/>
          <w:sz w:val="24"/>
          <w:szCs w:val="24"/>
        </w:rPr>
      </w:pPr>
      <w:r w:rsidRPr="00724D55">
        <w:rPr>
          <w:rFonts w:ascii="Arial" w:hAnsi="Arial" w:cs="Arial"/>
          <w:sz w:val="24"/>
          <w:szCs w:val="24"/>
        </w:rPr>
        <w:t xml:space="preserve">Due to their sensitive nature, comments or complaints about personnel or individual students will only be heard in executive session. Additionally, other topics you wish to address may only be appropriate for executive session. In such instances, the board will determine if your comments are appropriate for open or executive session and will notify you accordingly. </w:t>
      </w:r>
    </w:p>
    <w:p w:rsidR="00967326" w:rsidRPr="00724D55" w:rsidRDefault="00967326" w:rsidP="00967326">
      <w:pPr>
        <w:spacing w:after="0" w:line="240" w:lineRule="auto"/>
        <w:rPr>
          <w:rFonts w:ascii="Arial" w:hAnsi="Arial" w:cs="Arial"/>
          <w:sz w:val="24"/>
          <w:szCs w:val="24"/>
        </w:rPr>
      </w:pPr>
    </w:p>
    <w:p w:rsidR="00967326" w:rsidRPr="00724D55" w:rsidRDefault="00967326" w:rsidP="00967326">
      <w:pPr>
        <w:spacing w:after="0" w:line="240" w:lineRule="auto"/>
        <w:rPr>
          <w:rFonts w:ascii="Times New Roman" w:hAnsi="Times New Roman" w:cs="Times New Roman"/>
          <w:b/>
          <w:sz w:val="24"/>
          <w:szCs w:val="24"/>
        </w:rPr>
      </w:pPr>
      <w:r w:rsidRPr="00724D55">
        <w:rPr>
          <w:rFonts w:ascii="Arial" w:hAnsi="Arial" w:cs="Arial"/>
          <w:sz w:val="24"/>
          <w:szCs w:val="24"/>
        </w:rPr>
        <w:t>A person who disrupts the educational process or whose presence is detrimental to the morals, health, safety, academic learning, or discipline of the pupils or who loiters in schools</w:t>
      </w:r>
      <w:r w:rsidRPr="00724D55">
        <w:rPr>
          <w:rFonts w:ascii="Times New Roman" w:hAnsi="Times New Roman" w:cs="Times New Roman"/>
          <w:b/>
          <w:sz w:val="24"/>
          <w:szCs w:val="24"/>
        </w:rPr>
        <w:t xml:space="preserve"> </w:t>
      </w:r>
      <w:r w:rsidRPr="00724D55">
        <w:rPr>
          <w:rFonts w:ascii="Arial" w:hAnsi="Arial" w:cs="Arial"/>
          <w:sz w:val="24"/>
          <w:szCs w:val="24"/>
        </w:rPr>
        <w:t>or on school grounds, is guilty of a misdemeanor.</w:t>
      </w:r>
      <w:r w:rsidRPr="00724D55">
        <w:rPr>
          <w:rFonts w:ascii="Times New Roman" w:hAnsi="Times New Roman" w:cs="Times New Roman"/>
          <w:b/>
          <w:caps/>
          <w:sz w:val="24"/>
          <w:szCs w:val="24"/>
        </w:rPr>
        <w:t xml:space="preserve"> </w:t>
      </w:r>
    </w:p>
    <w:p w:rsidR="00A36134" w:rsidRPr="00724D55" w:rsidRDefault="00A36134" w:rsidP="0000036B">
      <w:pPr>
        <w:spacing w:after="0" w:line="240" w:lineRule="auto"/>
        <w:rPr>
          <w:rFonts w:ascii="Arial" w:hAnsi="Arial" w:cs="Arial"/>
          <w:sz w:val="24"/>
          <w:szCs w:val="24"/>
        </w:rPr>
      </w:pPr>
    </w:p>
    <w:p w:rsidR="0000036B" w:rsidRPr="00724D55" w:rsidRDefault="0000036B" w:rsidP="0000036B">
      <w:pPr>
        <w:spacing w:after="0" w:line="240" w:lineRule="auto"/>
        <w:rPr>
          <w:rFonts w:ascii="Arial" w:hAnsi="Arial" w:cs="Arial"/>
          <w:b/>
          <w:sz w:val="24"/>
          <w:szCs w:val="24"/>
        </w:rPr>
      </w:pPr>
      <w:r w:rsidRPr="00724D55">
        <w:rPr>
          <w:rFonts w:ascii="Arial" w:hAnsi="Arial" w:cs="Arial"/>
          <w:b/>
          <w:sz w:val="24"/>
          <w:szCs w:val="24"/>
        </w:rPr>
        <w:t>Process for appearance before the COSSA Board of Trustees</w:t>
      </w:r>
    </w:p>
    <w:p w:rsidR="0000036B" w:rsidRPr="00724D55" w:rsidRDefault="0000036B" w:rsidP="0000036B">
      <w:pPr>
        <w:spacing w:after="0" w:line="240" w:lineRule="auto"/>
        <w:rPr>
          <w:rFonts w:ascii="Arial" w:hAnsi="Arial" w:cs="Arial"/>
          <w:sz w:val="24"/>
          <w:szCs w:val="24"/>
        </w:rPr>
      </w:pPr>
    </w:p>
    <w:p w:rsidR="0000036B" w:rsidRPr="00724D55" w:rsidRDefault="0000036B" w:rsidP="0000036B">
      <w:pPr>
        <w:spacing w:after="0" w:line="240" w:lineRule="auto"/>
        <w:rPr>
          <w:rFonts w:ascii="Arial" w:hAnsi="Arial" w:cs="Arial"/>
          <w:sz w:val="24"/>
          <w:szCs w:val="24"/>
        </w:rPr>
      </w:pPr>
      <w:r w:rsidRPr="00724D55">
        <w:rPr>
          <w:rFonts w:ascii="Arial" w:hAnsi="Arial" w:cs="Arial"/>
          <w:sz w:val="24"/>
          <w:szCs w:val="24"/>
        </w:rPr>
        <w:t xml:space="preserve">The public is welcome to attend meetings of the COSSA Board of Trustees.  Regular Board meetings are normally held the third Monday of each month in the Board Room of CRTEC, 109 Penny Lane, Wilder, Idaho, at 6:00 p.m.   Additionally, Special Meetings are held from time to time on an as-needed basis.   Such meetings are held in the same location and are posted in accordance with Idaho Law. </w:t>
      </w:r>
    </w:p>
    <w:p w:rsidR="0000036B" w:rsidRPr="00724D55" w:rsidRDefault="0000036B" w:rsidP="0000036B">
      <w:pPr>
        <w:spacing w:after="0" w:line="240" w:lineRule="auto"/>
        <w:rPr>
          <w:rFonts w:ascii="Arial" w:hAnsi="Arial" w:cs="Arial"/>
          <w:sz w:val="24"/>
          <w:szCs w:val="24"/>
        </w:rPr>
      </w:pPr>
    </w:p>
    <w:p w:rsidR="0000036B" w:rsidRPr="00724D55" w:rsidRDefault="0000036B" w:rsidP="0000036B">
      <w:pPr>
        <w:spacing w:after="0" w:line="240" w:lineRule="auto"/>
        <w:rPr>
          <w:rFonts w:ascii="Arial" w:hAnsi="Arial" w:cs="Arial"/>
          <w:sz w:val="24"/>
          <w:szCs w:val="24"/>
          <w:u w:val="single"/>
        </w:rPr>
      </w:pPr>
      <w:r w:rsidRPr="00724D55">
        <w:rPr>
          <w:rFonts w:ascii="Arial" w:hAnsi="Arial" w:cs="Arial"/>
          <w:sz w:val="24"/>
          <w:szCs w:val="24"/>
          <w:u w:val="single"/>
        </w:rPr>
        <w:t>Request to Address the Board:</w:t>
      </w:r>
    </w:p>
    <w:p w:rsidR="0000036B" w:rsidRPr="00724D55" w:rsidRDefault="0000036B" w:rsidP="0000036B">
      <w:pPr>
        <w:spacing w:after="0" w:line="240" w:lineRule="auto"/>
        <w:rPr>
          <w:rFonts w:ascii="Arial" w:hAnsi="Arial" w:cs="Arial"/>
          <w:sz w:val="24"/>
          <w:szCs w:val="24"/>
        </w:rPr>
      </w:pPr>
    </w:p>
    <w:p w:rsidR="0000036B" w:rsidRPr="00724D55" w:rsidRDefault="0000036B" w:rsidP="0000036B">
      <w:pPr>
        <w:spacing w:after="0" w:line="240" w:lineRule="auto"/>
        <w:rPr>
          <w:rFonts w:ascii="Arial" w:hAnsi="Arial" w:cs="Arial"/>
          <w:sz w:val="24"/>
          <w:szCs w:val="24"/>
        </w:rPr>
      </w:pPr>
      <w:r w:rsidRPr="00724D55">
        <w:rPr>
          <w:rFonts w:ascii="Arial" w:hAnsi="Arial" w:cs="Arial"/>
          <w:sz w:val="24"/>
          <w:szCs w:val="24"/>
        </w:rPr>
        <w:t xml:space="preserve">If a patron or employee of the COSSA consortium wishes to address the Board on a specific matter, they may request to be placed onto the published Agenda for the meeting at which they wish to appear. The following steps are the process which a patron should follow to appear before the Board. </w:t>
      </w:r>
    </w:p>
    <w:p w:rsidR="0000036B" w:rsidRPr="00724D55" w:rsidRDefault="0000036B" w:rsidP="0000036B">
      <w:pPr>
        <w:spacing w:after="0" w:line="240" w:lineRule="auto"/>
        <w:rPr>
          <w:rFonts w:ascii="Arial" w:hAnsi="Arial" w:cs="Arial"/>
          <w:sz w:val="24"/>
          <w:szCs w:val="24"/>
        </w:rPr>
      </w:pPr>
    </w:p>
    <w:p w:rsidR="0000036B" w:rsidRPr="00724D55" w:rsidRDefault="0000036B" w:rsidP="0000036B">
      <w:pPr>
        <w:spacing w:after="0" w:line="240" w:lineRule="auto"/>
        <w:rPr>
          <w:rFonts w:ascii="Arial" w:hAnsi="Arial" w:cs="Arial"/>
          <w:sz w:val="24"/>
          <w:szCs w:val="24"/>
        </w:rPr>
      </w:pPr>
      <w:r w:rsidRPr="00724D55">
        <w:rPr>
          <w:rFonts w:ascii="Arial" w:hAnsi="Arial" w:cs="Arial"/>
          <w:sz w:val="24"/>
          <w:szCs w:val="24"/>
        </w:rPr>
        <w:tab/>
        <w:t xml:space="preserve">1. At least 5-working days before the regular Board meeting at which the patron/employee wishes to appear, the </w:t>
      </w:r>
      <w:proofErr w:type="spellStart"/>
      <w:r w:rsidRPr="00724D55">
        <w:rPr>
          <w:rFonts w:ascii="Arial" w:hAnsi="Arial" w:cs="Arial"/>
          <w:sz w:val="24"/>
          <w:szCs w:val="24"/>
        </w:rPr>
        <w:t>indvidual</w:t>
      </w:r>
      <w:proofErr w:type="spellEnd"/>
      <w:r w:rsidRPr="00724D55">
        <w:rPr>
          <w:rFonts w:ascii="Arial" w:hAnsi="Arial" w:cs="Arial"/>
          <w:sz w:val="24"/>
          <w:szCs w:val="24"/>
        </w:rPr>
        <w:t xml:space="preserve"> will contact the Chief Executive Officer, or in his/her absence, the Clerk of the Board, with a request to be added to the meeting agenda. That request will be made in writing, which includes delivery by email or fax. </w:t>
      </w:r>
    </w:p>
    <w:p w:rsidR="0000036B" w:rsidRPr="00724D55" w:rsidRDefault="0000036B" w:rsidP="0000036B">
      <w:pPr>
        <w:spacing w:after="0" w:line="240" w:lineRule="auto"/>
        <w:rPr>
          <w:rFonts w:ascii="Arial" w:hAnsi="Arial" w:cs="Arial"/>
          <w:sz w:val="24"/>
          <w:szCs w:val="24"/>
        </w:rPr>
      </w:pPr>
    </w:p>
    <w:p w:rsidR="0000036B" w:rsidRPr="00724D55" w:rsidRDefault="0000036B" w:rsidP="0000036B">
      <w:pPr>
        <w:spacing w:after="0" w:line="240" w:lineRule="auto"/>
        <w:rPr>
          <w:rFonts w:ascii="Arial" w:hAnsi="Arial" w:cs="Arial"/>
          <w:sz w:val="24"/>
          <w:szCs w:val="24"/>
        </w:rPr>
      </w:pPr>
      <w:r w:rsidRPr="00724D55">
        <w:rPr>
          <w:rFonts w:ascii="Arial" w:hAnsi="Arial" w:cs="Arial"/>
          <w:sz w:val="24"/>
          <w:szCs w:val="24"/>
        </w:rPr>
        <w:lastRenderedPageBreak/>
        <w:tab/>
        <w:t xml:space="preserve">2. The patron/employee making the request must identify themselves fully by name and address – there are no instances where any matter may be raised “anonymously” at a public hearing. </w:t>
      </w:r>
    </w:p>
    <w:p w:rsidR="0000036B" w:rsidRPr="00724D55" w:rsidRDefault="0000036B" w:rsidP="0000036B">
      <w:pPr>
        <w:spacing w:after="0" w:line="240" w:lineRule="auto"/>
        <w:rPr>
          <w:rFonts w:ascii="Arial" w:hAnsi="Arial" w:cs="Arial"/>
          <w:sz w:val="24"/>
          <w:szCs w:val="24"/>
        </w:rPr>
      </w:pPr>
    </w:p>
    <w:p w:rsidR="0000036B" w:rsidRPr="00724D55" w:rsidRDefault="0000036B" w:rsidP="0000036B">
      <w:pPr>
        <w:spacing w:after="0" w:line="240" w:lineRule="auto"/>
        <w:rPr>
          <w:rFonts w:ascii="Arial" w:hAnsi="Arial" w:cs="Arial"/>
          <w:sz w:val="24"/>
          <w:szCs w:val="24"/>
        </w:rPr>
      </w:pPr>
      <w:r w:rsidRPr="00724D55">
        <w:rPr>
          <w:rFonts w:ascii="Arial" w:hAnsi="Arial" w:cs="Arial"/>
          <w:sz w:val="24"/>
          <w:szCs w:val="24"/>
        </w:rPr>
        <w:tab/>
        <w:t>3. If the patron/empl</w:t>
      </w:r>
      <w:r w:rsidR="00724D55">
        <w:rPr>
          <w:rFonts w:ascii="Arial" w:hAnsi="Arial" w:cs="Arial"/>
          <w:sz w:val="24"/>
          <w:szCs w:val="24"/>
        </w:rPr>
        <w:t>o</w:t>
      </w:r>
      <w:r w:rsidRPr="00724D55">
        <w:rPr>
          <w:rFonts w:ascii="Arial" w:hAnsi="Arial" w:cs="Arial"/>
          <w:sz w:val="24"/>
          <w:szCs w:val="24"/>
        </w:rPr>
        <w:t xml:space="preserve">yee making the request intends to be represented by an attorney, the request to be placed onto the agenda must be made at least two weeks (10 working days) before the regular Board meeting at which the patron/employee wishes to appear. This extra time is to arrange for the Board’s attorney to also be present. </w:t>
      </w:r>
    </w:p>
    <w:p w:rsidR="0000036B" w:rsidRPr="00724D55" w:rsidRDefault="0000036B" w:rsidP="0000036B">
      <w:pPr>
        <w:spacing w:after="0" w:line="240" w:lineRule="auto"/>
        <w:rPr>
          <w:rFonts w:ascii="Arial" w:hAnsi="Arial" w:cs="Arial"/>
          <w:sz w:val="24"/>
          <w:szCs w:val="24"/>
        </w:rPr>
      </w:pPr>
    </w:p>
    <w:p w:rsidR="0000036B" w:rsidRPr="00724D55" w:rsidRDefault="0000036B" w:rsidP="0000036B">
      <w:pPr>
        <w:spacing w:after="0" w:line="240" w:lineRule="auto"/>
        <w:rPr>
          <w:rFonts w:ascii="Arial" w:hAnsi="Arial" w:cs="Arial"/>
          <w:sz w:val="24"/>
          <w:szCs w:val="24"/>
        </w:rPr>
      </w:pPr>
      <w:r w:rsidRPr="00724D55">
        <w:rPr>
          <w:rFonts w:ascii="Arial" w:hAnsi="Arial" w:cs="Arial"/>
          <w:sz w:val="24"/>
          <w:szCs w:val="24"/>
        </w:rPr>
        <w:tab/>
        <w:t xml:space="preserve">4. The request – which becomes an item on the meeting Agenda – must be specific enough that any other member of the public reading the published Agenda will understand the issue being raised. All items on the Agenda are meant to be openly discussed at the public Board meeting, and other members of the public may not be excluded from the conversation unless the matter is of a personal nature (see paragraph 5 below). </w:t>
      </w:r>
    </w:p>
    <w:p w:rsidR="0000036B" w:rsidRPr="00724D55" w:rsidRDefault="0000036B" w:rsidP="0000036B">
      <w:pPr>
        <w:spacing w:after="0" w:line="240" w:lineRule="auto"/>
        <w:rPr>
          <w:rFonts w:ascii="Arial" w:hAnsi="Arial" w:cs="Arial"/>
          <w:sz w:val="24"/>
          <w:szCs w:val="24"/>
        </w:rPr>
      </w:pPr>
    </w:p>
    <w:p w:rsidR="0000036B" w:rsidRPr="00724D55" w:rsidRDefault="0000036B" w:rsidP="0000036B">
      <w:pPr>
        <w:spacing w:after="0" w:line="240" w:lineRule="auto"/>
        <w:rPr>
          <w:rFonts w:ascii="Arial" w:hAnsi="Arial" w:cs="Arial"/>
          <w:sz w:val="24"/>
          <w:szCs w:val="24"/>
        </w:rPr>
      </w:pPr>
      <w:r w:rsidRPr="00724D55">
        <w:rPr>
          <w:rFonts w:ascii="Arial" w:hAnsi="Arial" w:cs="Arial"/>
          <w:sz w:val="24"/>
          <w:szCs w:val="24"/>
        </w:rPr>
        <w:tab/>
        <w:t>5. If the patron/employee raises a matter of a personal nature dealing with a student, staff member, Board member, or another patron, the patron</w:t>
      </w:r>
      <w:r w:rsidR="00FC1857" w:rsidRPr="00724D55">
        <w:rPr>
          <w:rFonts w:ascii="Arial" w:hAnsi="Arial" w:cs="Arial"/>
          <w:sz w:val="24"/>
          <w:szCs w:val="24"/>
        </w:rPr>
        <w:t>/employee</w:t>
      </w:r>
      <w:r w:rsidRPr="00724D55">
        <w:rPr>
          <w:rFonts w:ascii="Arial" w:hAnsi="Arial" w:cs="Arial"/>
          <w:sz w:val="24"/>
          <w:szCs w:val="24"/>
        </w:rPr>
        <w:t xml:space="preserve"> initiating the matter may request that the issue be discussed in Executive Session. However, adjournment into Executive Session is governed by Idaho Codes 74-206(b) and 74-206(d), and the matter must fit one of the allowed categories before the Board may (not will – there are no guarantees) allow the closed meeting. </w:t>
      </w:r>
    </w:p>
    <w:p w:rsidR="0000036B" w:rsidRPr="00724D55" w:rsidRDefault="0000036B" w:rsidP="0000036B">
      <w:pPr>
        <w:spacing w:after="0" w:line="240" w:lineRule="auto"/>
        <w:rPr>
          <w:rFonts w:ascii="Arial" w:hAnsi="Arial" w:cs="Arial"/>
          <w:sz w:val="24"/>
          <w:szCs w:val="24"/>
        </w:rPr>
      </w:pPr>
    </w:p>
    <w:p w:rsidR="0000036B" w:rsidRPr="00724D55" w:rsidRDefault="0000036B" w:rsidP="0000036B">
      <w:pPr>
        <w:spacing w:after="0" w:line="240" w:lineRule="auto"/>
        <w:rPr>
          <w:rFonts w:ascii="Arial" w:hAnsi="Arial" w:cs="Arial"/>
          <w:sz w:val="24"/>
          <w:szCs w:val="24"/>
        </w:rPr>
      </w:pPr>
      <w:r w:rsidRPr="00724D55">
        <w:rPr>
          <w:rFonts w:ascii="Arial" w:hAnsi="Arial" w:cs="Arial"/>
          <w:sz w:val="24"/>
          <w:szCs w:val="24"/>
        </w:rPr>
        <w:tab/>
        <w:t xml:space="preserve">6. Ultimately, the decision as to whether or not to add the requested matter to any Agenda will be left to the Board.  </w:t>
      </w:r>
    </w:p>
    <w:p w:rsidR="0000036B" w:rsidRPr="00724D55" w:rsidRDefault="0000036B" w:rsidP="0000036B">
      <w:pPr>
        <w:spacing w:after="0" w:line="240" w:lineRule="auto"/>
        <w:rPr>
          <w:rFonts w:ascii="Arial" w:hAnsi="Arial" w:cs="Arial"/>
          <w:sz w:val="24"/>
          <w:szCs w:val="24"/>
        </w:rPr>
      </w:pPr>
    </w:p>
    <w:p w:rsidR="0000036B" w:rsidRPr="00724D55" w:rsidRDefault="0000036B" w:rsidP="0000036B">
      <w:pPr>
        <w:spacing w:after="0" w:line="240" w:lineRule="auto"/>
        <w:rPr>
          <w:rFonts w:ascii="Arial" w:hAnsi="Arial" w:cs="Arial"/>
          <w:sz w:val="24"/>
          <w:szCs w:val="24"/>
        </w:rPr>
      </w:pPr>
      <w:r w:rsidRPr="00724D55">
        <w:rPr>
          <w:rFonts w:ascii="Arial" w:hAnsi="Arial" w:cs="Arial"/>
          <w:sz w:val="24"/>
          <w:szCs w:val="24"/>
        </w:rPr>
        <w:tab/>
        <w:t>7.  Decisions made by the Board of Trustees are final. If the patron</w:t>
      </w:r>
      <w:r w:rsidR="00FC1857" w:rsidRPr="00724D55">
        <w:rPr>
          <w:rFonts w:ascii="Arial" w:hAnsi="Arial" w:cs="Arial"/>
          <w:sz w:val="24"/>
          <w:szCs w:val="24"/>
        </w:rPr>
        <w:t>/employee</w:t>
      </w:r>
      <w:r w:rsidRPr="00724D55">
        <w:rPr>
          <w:rFonts w:ascii="Arial" w:hAnsi="Arial" w:cs="Arial"/>
          <w:sz w:val="24"/>
          <w:szCs w:val="24"/>
        </w:rPr>
        <w:t xml:space="preserve"> remains convinced that they have been wronged, the patron</w:t>
      </w:r>
      <w:r w:rsidR="00FC1857" w:rsidRPr="00724D55">
        <w:rPr>
          <w:rFonts w:ascii="Arial" w:hAnsi="Arial" w:cs="Arial"/>
          <w:sz w:val="24"/>
          <w:szCs w:val="24"/>
        </w:rPr>
        <w:t>/employee</w:t>
      </w:r>
      <w:r w:rsidRPr="00724D55">
        <w:rPr>
          <w:rFonts w:ascii="Arial" w:hAnsi="Arial" w:cs="Arial"/>
          <w:sz w:val="24"/>
          <w:szCs w:val="24"/>
        </w:rPr>
        <w:t xml:space="preserve"> may file a petition to bring the matter before a district judge. The costs of filing the petition and any attorney fees are the responsibility of the patron</w:t>
      </w:r>
      <w:r w:rsidR="00FC1857" w:rsidRPr="00724D55">
        <w:rPr>
          <w:rFonts w:ascii="Arial" w:hAnsi="Arial" w:cs="Arial"/>
          <w:sz w:val="24"/>
          <w:szCs w:val="24"/>
        </w:rPr>
        <w:t>/employee</w:t>
      </w:r>
      <w:r w:rsidRPr="00724D55">
        <w:rPr>
          <w:rFonts w:ascii="Arial" w:hAnsi="Arial" w:cs="Arial"/>
          <w:sz w:val="24"/>
          <w:szCs w:val="24"/>
        </w:rPr>
        <w:t xml:space="preserve">. </w:t>
      </w:r>
    </w:p>
    <w:p w:rsidR="0000036B" w:rsidRPr="00724D55" w:rsidRDefault="0000036B" w:rsidP="0000036B">
      <w:pPr>
        <w:spacing w:after="0" w:line="240" w:lineRule="auto"/>
        <w:rPr>
          <w:rFonts w:ascii="Arial" w:hAnsi="Arial" w:cs="Arial"/>
          <w:sz w:val="24"/>
          <w:szCs w:val="24"/>
        </w:rPr>
      </w:pPr>
    </w:p>
    <w:p w:rsidR="0000036B" w:rsidRPr="00724D55" w:rsidRDefault="0000036B" w:rsidP="0000036B">
      <w:pPr>
        <w:spacing w:after="0" w:line="240" w:lineRule="auto"/>
        <w:rPr>
          <w:rFonts w:ascii="Arial" w:hAnsi="Arial" w:cs="Arial"/>
          <w:sz w:val="24"/>
          <w:szCs w:val="24"/>
        </w:rPr>
      </w:pPr>
      <w:r w:rsidRPr="00724D55">
        <w:rPr>
          <w:rFonts w:ascii="Arial" w:hAnsi="Arial" w:cs="Arial"/>
          <w:sz w:val="24"/>
          <w:szCs w:val="24"/>
          <w:u w:val="single"/>
        </w:rPr>
        <w:t>Public Input</w:t>
      </w:r>
      <w:r w:rsidRPr="00724D55">
        <w:rPr>
          <w:rFonts w:ascii="Arial" w:hAnsi="Arial" w:cs="Arial"/>
          <w:sz w:val="24"/>
          <w:szCs w:val="24"/>
        </w:rPr>
        <w:t>:</w:t>
      </w:r>
    </w:p>
    <w:p w:rsidR="0000036B" w:rsidRPr="00724D55" w:rsidRDefault="0000036B" w:rsidP="0000036B">
      <w:pPr>
        <w:spacing w:after="0" w:line="240" w:lineRule="auto"/>
        <w:rPr>
          <w:rFonts w:ascii="Arial" w:hAnsi="Arial" w:cs="Arial"/>
          <w:sz w:val="24"/>
          <w:szCs w:val="24"/>
        </w:rPr>
      </w:pPr>
    </w:p>
    <w:p w:rsidR="0000036B" w:rsidRPr="00724D55" w:rsidRDefault="0000036B" w:rsidP="0000036B">
      <w:pPr>
        <w:spacing w:after="0" w:line="240" w:lineRule="auto"/>
        <w:rPr>
          <w:rFonts w:ascii="Arial" w:hAnsi="Arial" w:cs="Arial"/>
          <w:sz w:val="24"/>
          <w:szCs w:val="24"/>
        </w:rPr>
      </w:pPr>
      <w:r w:rsidRPr="00724D55">
        <w:rPr>
          <w:rFonts w:ascii="Arial" w:hAnsi="Arial" w:cs="Arial"/>
          <w:sz w:val="24"/>
          <w:szCs w:val="24"/>
        </w:rPr>
        <w:t>Additionally, there are times when the Board’s Agenda for a Regular or Special Meeting may include a</w:t>
      </w:r>
      <w:r w:rsidR="00FC1857" w:rsidRPr="00724D55">
        <w:rPr>
          <w:rFonts w:ascii="Arial" w:hAnsi="Arial" w:cs="Arial"/>
          <w:sz w:val="24"/>
          <w:szCs w:val="24"/>
        </w:rPr>
        <w:t xml:space="preserve"> component for Public Input. </w:t>
      </w:r>
      <w:r w:rsidRPr="00724D55">
        <w:rPr>
          <w:rFonts w:ascii="Arial" w:hAnsi="Arial" w:cs="Arial"/>
          <w:sz w:val="24"/>
          <w:szCs w:val="24"/>
        </w:rPr>
        <w:t xml:space="preserve">During such time, a member of the public may have the opportunity to speak to a matter that is scheduled on the Board’s Agenda for that evening.      </w:t>
      </w:r>
    </w:p>
    <w:p w:rsidR="0000036B" w:rsidRPr="00724D55" w:rsidRDefault="0000036B" w:rsidP="0000036B">
      <w:pPr>
        <w:spacing w:after="0" w:line="240" w:lineRule="auto"/>
        <w:rPr>
          <w:rFonts w:ascii="Arial" w:hAnsi="Arial" w:cs="Arial"/>
          <w:sz w:val="24"/>
          <w:szCs w:val="24"/>
        </w:rPr>
      </w:pPr>
    </w:p>
    <w:p w:rsidR="0000036B" w:rsidRPr="00724D55" w:rsidRDefault="0000036B" w:rsidP="0000036B">
      <w:pPr>
        <w:spacing w:after="0" w:line="240" w:lineRule="auto"/>
        <w:rPr>
          <w:rFonts w:ascii="Arial" w:hAnsi="Arial" w:cs="Arial"/>
          <w:sz w:val="24"/>
          <w:szCs w:val="24"/>
        </w:rPr>
      </w:pPr>
      <w:r w:rsidRPr="00724D55">
        <w:rPr>
          <w:rFonts w:ascii="Arial" w:hAnsi="Arial" w:cs="Arial"/>
          <w:sz w:val="24"/>
          <w:szCs w:val="24"/>
        </w:rPr>
        <w:t xml:space="preserve">A patron cannot raise a matter in Public Input which should be a matter raised in Executive Session.   Whether or not an Executive Session will be held will be left to the sole discretion of the Board. </w:t>
      </w:r>
    </w:p>
    <w:p w:rsidR="0000036B" w:rsidRPr="00724D55" w:rsidRDefault="0000036B" w:rsidP="0000036B">
      <w:pPr>
        <w:spacing w:after="0" w:line="240" w:lineRule="auto"/>
        <w:rPr>
          <w:rFonts w:ascii="Arial" w:hAnsi="Arial" w:cs="Arial"/>
          <w:sz w:val="24"/>
          <w:szCs w:val="24"/>
        </w:rPr>
      </w:pPr>
    </w:p>
    <w:p w:rsidR="0000036B" w:rsidRPr="00724D55" w:rsidRDefault="0000036B" w:rsidP="0000036B">
      <w:pPr>
        <w:spacing w:after="0" w:line="240" w:lineRule="auto"/>
        <w:rPr>
          <w:rFonts w:ascii="Arial" w:hAnsi="Arial" w:cs="Arial"/>
          <w:sz w:val="24"/>
          <w:szCs w:val="24"/>
          <w:u w:val="single"/>
        </w:rPr>
      </w:pPr>
      <w:r w:rsidRPr="00724D55">
        <w:rPr>
          <w:rFonts w:ascii="Arial" w:hAnsi="Arial" w:cs="Arial"/>
          <w:sz w:val="24"/>
          <w:szCs w:val="24"/>
          <w:u w:val="single"/>
        </w:rPr>
        <w:t>Concerns or Complaints:</w:t>
      </w:r>
    </w:p>
    <w:p w:rsidR="0000036B" w:rsidRPr="00724D55" w:rsidRDefault="0000036B" w:rsidP="0000036B">
      <w:pPr>
        <w:spacing w:after="0" w:line="240" w:lineRule="auto"/>
        <w:rPr>
          <w:rFonts w:ascii="Arial" w:hAnsi="Arial" w:cs="Arial"/>
          <w:sz w:val="24"/>
          <w:szCs w:val="24"/>
        </w:rPr>
      </w:pPr>
    </w:p>
    <w:p w:rsidR="0000036B" w:rsidRPr="00724D55" w:rsidRDefault="0000036B" w:rsidP="0000036B">
      <w:pPr>
        <w:spacing w:after="0" w:line="240" w:lineRule="auto"/>
        <w:rPr>
          <w:rFonts w:ascii="Arial" w:hAnsi="Arial" w:cs="Arial"/>
          <w:sz w:val="24"/>
          <w:szCs w:val="24"/>
        </w:rPr>
      </w:pPr>
      <w:r w:rsidRPr="00724D55">
        <w:rPr>
          <w:rFonts w:ascii="Arial" w:hAnsi="Arial" w:cs="Arial"/>
          <w:sz w:val="24"/>
          <w:szCs w:val="24"/>
        </w:rPr>
        <w:lastRenderedPageBreak/>
        <w:t>Grievances raised by COSSA staff members will be processed in accord</w:t>
      </w:r>
      <w:r w:rsidR="00FC1857" w:rsidRPr="00724D55">
        <w:rPr>
          <w:rFonts w:ascii="Arial" w:hAnsi="Arial" w:cs="Arial"/>
          <w:sz w:val="24"/>
          <w:szCs w:val="24"/>
        </w:rPr>
        <w:t>ance with COSSA Board Policy 5250</w:t>
      </w:r>
      <w:r w:rsidRPr="00724D55">
        <w:rPr>
          <w:rFonts w:ascii="Arial" w:hAnsi="Arial" w:cs="Arial"/>
          <w:sz w:val="24"/>
          <w:szCs w:val="24"/>
        </w:rPr>
        <w:t xml:space="preserve">, </w:t>
      </w:r>
      <w:r w:rsidR="00FC1857" w:rsidRPr="00724D55">
        <w:rPr>
          <w:rFonts w:ascii="Arial" w:hAnsi="Arial" w:cs="Arial"/>
          <w:sz w:val="24"/>
          <w:szCs w:val="24"/>
        </w:rPr>
        <w:t xml:space="preserve">Certified </w:t>
      </w:r>
      <w:r w:rsidRPr="00724D55">
        <w:rPr>
          <w:rFonts w:ascii="Arial" w:hAnsi="Arial" w:cs="Arial"/>
          <w:sz w:val="24"/>
          <w:szCs w:val="24"/>
        </w:rPr>
        <w:t>Grievance Procedures</w:t>
      </w:r>
      <w:r w:rsidR="00FC1857" w:rsidRPr="00724D55">
        <w:rPr>
          <w:rFonts w:ascii="Arial" w:hAnsi="Arial" w:cs="Arial"/>
          <w:sz w:val="24"/>
          <w:szCs w:val="24"/>
        </w:rPr>
        <w:t>, or COSSA Board Policy 5800, Classified Grievance Procedures</w:t>
      </w:r>
    </w:p>
    <w:p w:rsidR="0000036B" w:rsidRPr="00724D55" w:rsidRDefault="0000036B" w:rsidP="0000036B">
      <w:pPr>
        <w:spacing w:after="0" w:line="240" w:lineRule="auto"/>
        <w:rPr>
          <w:rFonts w:ascii="Arial" w:hAnsi="Arial" w:cs="Arial"/>
          <w:sz w:val="24"/>
          <w:szCs w:val="24"/>
        </w:rPr>
      </w:pPr>
    </w:p>
    <w:p w:rsidR="0000036B" w:rsidRPr="00724D55" w:rsidRDefault="0000036B" w:rsidP="0000036B">
      <w:pPr>
        <w:spacing w:after="0" w:line="240" w:lineRule="auto"/>
        <w:rPr>
          <w:rFonts w:ascii="Arial" w:hAnsi="Arial" w:cs="Arial"/>
          <w:sz w:val="24"/>
          <w:szCs w:val="24"/>
        </w:rPr>
      </w:pPr>
      <w:r w:rsidRPr="00724D55">
        <w:rPr>
          <w:rFonts w:ascii="Arial" w:hAnsi="Arial" w:cs="Arial"/>
          <w:sz w:val="24"/>
          <w:szCs w:val="24"/>
        </w:rPr>
        <w:t>Patrons who have a complaint are asked to address that complaint with the COSSA Chief Executive Officer in an effort to resolve the complaint at a lev</w:t>
      </w:r>
      <w:r w:rsidR="00FC1857" w:rsidRPr="00724D55">
        <w:rPr>
          <w:rFonts w:ascii="Arial" w:hAnsi="Arial" w:cs="Arial"/>
          <w:sz w:val="24"/>
          <w:szCs w:val="24"/>
        </w:rPr>
        <w:t>el below the Board of Trustees.</w:t>
      </w:r>
      <w:r w:rsidRPr="00724D55">
        <w:rPr>
          <w:rFonts w:ascii="Arial" w:hAnsi="Arial" w:cs="Arial"/>
          <w:sz w:val="24"/>
          <w:szCs w:val="24"/>
        </w:rPr>
        <w:t xml:space="preserve"> If an individual has not attempted to resolve such complaint or concern with the Chief Executive Office at the time appearing before the Board, the likely end result will be directing the patron to first follow up with such individuals.   The Board does recognize that not all issues will be able to be resolved by the Chief Executive Officer and that a matter of complaint or concern may eventually reach the level of the Board for potential resolution.</w:t>
      </w:r>
    </w:p>
    <w:p w:rsidR="0000036B" w:rsidRPr="00724D55" w:rsidRDefault="0000036B" w:rsidP="0000036B">
      <w:pPr>
        <w:spacing w:after="0" w:line="240" w:lineRule="auto"/>
        <w:rPr>
          <w:rFonts w:ascii="Arial" w:hAnsi="Arial" w:cs="Arial"/>
          <w:sz w:val="24"/>
          <w:szCs w:val="24"/>
        </w:rPr>
      </w:pPr>
    </w:p>
    <w:p w:rsidR="0000036B" w:rsidRPr="00724D55" w:rsidRDefault="0000036B" w:rsidP="0000036B">
      <w:pPr>
        <w:spacing w:after="0" w:line="240" w:lineRule="auto"/>
        <w:rPr>
          <w:rFonts w:ascii="Arial" w:hAnsi="Arial" w:cs="Arial"/>
          <w:sz w:val="24"/>
          <w:szCs w:val="24"/>
        </w:rPr>
      </w:pPr>
    </w:p>
    <w:p w:rsidR="004C54AB" w:rsidRPr="00724D55" w:rsidRDefault="0052463C" w:rsidP="0000036B">
      <w:pPr>
        <w:spacing w:after="0" w:line="240" w:lineRule="auto"/>
        <w:rPr>
          <w:rFonts w:ascii="Arial" w:hAnsi="Arial" w:cs="Arial"/>
          <w:b/>
          <w:sz w:val="24"/>
          <w:szCs w:val="24"/>
        </w:rPr>
      </w:pPr>
      <w:r w:rsidRPr="00724D55">
        <w:rPr>
          <w:rFonts w:ascii="Arial" w:hAnsi="Arial" w:cs="Arial"/>
          <w:b/>
          <w:sz w:val="24"/>
          <w:szCs w:val="24"/>
        </w:rPr>
        <w:t>LEGAL REFERENCE:</w:t>
      </w:r>
      <w:r w:rsidR="00534B55" w:rsidRPr="00724D55">
        <w:rPr>
          <w:rFonts w:ascii="Arial" w:hAnsi="Arial" w:cs="Arial"/>
          <w:b/>
          <w:sz w:val="24"/>
          <w:szCs w:val="24"/>
        </w:rPr>
        <w:t xml:space="preserve"> </w:t>
      </w:r>
    </w:p>
    <w:p w:rsidR="004C54AB" w:rsidRPr="00724D55" w:rsidRDefault="004C54AB" w:rsidP="0000036B">
      <w:pPr>
        <w:spacing w:after="0" w:line="240" w:lineRule="auto"/>
        <w:rPr>
          <w:rFonts w:ascii="Arial" w:hAnsi="Arial" w:cs="Arial"/>
          <w:b/>
          <w:sz w:val="24"/>
          <w:szCs w:val="24"/>
        </w:rPr>
      </w:pPr>
    </w:p>
    <w:p w:rsidR="00967326" w:rsidRPr="00724D55" w:rsidRDefault="00967326" w:rsidP="0000036B">
      <w:pPr>
        <w:spacing w:after="0" w:line="240" w:lineRule="auto"/>
        <w:rPr>
          <w:rFonts w:ascii="Arial" w:hAnsi="Arial" w:cs="Arial"/>
          <w:b/>
          <w:sz w:val="24"/>
          <w:szCs w:val="24"/>
        </w:rPr>
      </w:pPr>
      <w:r w:rsidRPr="00724D55">
        <w:rPr>
          <w:rFonts w:ascii="Arial" w:hAnsi="Arial" w:cs="Arial"/>
          <w:b/>
          <w:sz w:val="24"/>
          <w:szCs w:val="24"/>
        </w:rPr>
        <w:tab/>
      </w:r>
      <w:r w:rsidRPr="00724D55">
        <w:rPr>
          <w:rFonts w:ascii="Arial" w:hAnsi="Arial" w:cs="Arial"/>
          <w:b/>
          <w:sz w:val="24"/>
          <w:szCs w:val="24"/>
        </w:rPr>
        <w:tab/>
        <w:t>Idaho Code 33-512(11), Governance of Schools</w:t>
      </w:r>
    </w:p>
    <w:p w:rsidR="0000036B" w:rsidRPr="00724D55" w:rsidRDefault="00967326" w:rsidP="0000036B">
      <w:pPr>
        <w:spacing w:after="0" w:line="240" w:lineRule="auto"/>
        <w:rPr>
          <w:rFonts w:ascii="Arial" w:hAnsi="Arial" w:cs="Arial"/>
          <w:b/>
          <w:sz w:val="24"/>
          <w:szCs w:val="24"/>
        </w:rPr>
      </w:pPr>
      <w:r w:rsidRPr="00724D55">
        <w:rPr>
          <w:rFonts w:ascii="Arial" w:hAnsi="Arial" w:cs="Arial"/>
          <w:b/>
          <w:sz w:val="24"/>
          <w:szCs w:val="24"/>
        </w:rPr>
        <w:tab/>
      </w:r>
      <w:r w:rsidRPr="00724D55">
        <w:rPr>
          <w:rFonts w:ascii="Arial" w:hAnsi="Arial" w:cs="Arial"/>
          <w:b/>
          <w:sz w:val="24"/>
          <w:szCs w:val="24"/>
        </w:rPr>
        <w:tab/>
        <w:t xml:space="preserve">Idaho Code 74-206, Executive Sessions – When Authorized </w:t>
      </w:r>
    </w:p>
    <w:p w:rsidR="0000036B" w:rsidRPr="00724D55" w:rsidRDefault="0000036B" w:rsidP="0000036B">
      <w:pPr>
        <w:spacing w:after="0" w:line="240" w:lineRule="auto"/>
        <w:rPr>
          <w:rFonts w:ascii="Arial" w:hAnsi="Arial" w:cs="Arial"/>
          <w:b/>
          <w:sz w:val="24"/>
          <w:szCs w:val="24"/>
        </w:rPr>
      </w:pPr>
      <w:r w:rsidRPr="00724D55">
        <w:rPr>
          <w:rFonts w:ascii="Arial" w:hAnsi="Arial" w:cs="Arial"/>
          <w:b/>
          <w:sz w:val="24"/>
          <w:szCs w:val="24"/>
        </w:rPr>
        <w:tab/>
      </w:r>
      <w:r w:rsidRPr="00724D55">
        <w:rPr>
          <w:rFonts w:ascii="Arial" w:hAnsi="Arial" w:cs="Arial"/>
          <w:b/>
          <w:sz w:val="24"/>
          <w:szCs w:val="24"/>
        </w:rPr>
        <w:tab/>
        <w:t>COSSA Board Policy 5250, Certified Grievance Procedures</w:t>
      </w:r>
    </w:p>
    <w:p w:rsidR="0000036B" w:rsidRPr="00724D55" w:rsidRDefault="0000036B" w:rsidP="0000036B">
      <w:pPr>
        <w:spacing w:after="0" w:line="240" w:lineRule="auto"/>
        <w:rPr>
          <w:rFonts w:ascii="Arial" w:hAnsi="Arial" w:cs="Arial"/>
          <w:b/>
          <w:sz w:val="24"/>
          <w:szCs w:val="24"/>
        </w:rPr>
      </w:pPr>
      <w:r w:rsidRPr="00724D55">
        <w:rPr>
          <w:rFonts w:ascii="Arial" w:hAnsi="Arial" w:cs="Arial"/>
          <w:b/>
          <w:sz w:val="24"/>
          <w:szCs w:val="24"/>
        </w:rPr>
        <w:tab/>
      </w:r>
      <w:r w:rsidRPr="00724D55">
        <w:rPr>
          <w:rFonts w:ascii="Arial" w:hAnsi="Arial" w:cs="Arial"/>
          <w:b/>
          <w:sz w:val="24"/>
          <w:szCs w:val="24"/>
        </w:rPr>
        <w:tab/>
        <w:t xml:space="preserve">COSSA Board Policy 5800, Classified Grievance Procedures </w:t>
      </w:r>
    </w:p>
    <w:p w:rsidR="0000036B" w:rsidRPr="00724D55" w:rsidRDefault="0000036B" w:rsidP="0000036B">
      <w:pPr>
        <w:spacing w:after="0" w:line="240" w:lineRule="auto"/>
        <w:rPr>
          <w:rFonts w:ascii="Arial" w:hAnsi="Arial" w:cs="Arial"/>
          <w:b/>
          <w:sz w:val="24"/>
          <w:szCs w:val="24"/>
        </w:rPr>
      </w:pPr>
      <w:r w:rsidRPr="00724D55">
        <w:rPr>
          <w:rFonts w:ascii="Arial" w:hAnsi="Arial" w:cs="Arial"/>
          <w:b/>
          <w:sz w:val="24"/>
          <w:szCs w:val="24"/>
        </w:rPr>
        <w:tab/>
      </w:r>
      <w:r w:rsidRPr="00724D55">
        <w:rPr>
          <w:rFonts w:ascii="Arial" w:hAnsi="Arial" w:cs="Arial"/>
          <w:b/>
          <w:sz w:val="24"/>
          <w:szCs w:val="24"/>
        </w:rPr>
        <w:tab/>
        <w:t>COSSA Employee Handbook</w:t>
      </w:r>
    </w:p>
    <w:p w:rsidR="0052463C" w:rsidRPr="00724D55" w:rsidRDefault="0052463C" w:rsidP="0000036B">
      <w:pPr>
        <w:spacing w:after="0" w:line="240" w:lineRule="auto"/>
        <w:rPr>
          <w:rFonts w:ascii="Arial" w:hAnsi="Arial" w:cs="Arial"/>
          <w:b/>
          <w:sz w:val="24"/>
          <w:szCs w:val="24"/>
        </w:rPr>
      </w:pPr>
    </w:p>
    <w:p w:rsidR="00534B55" w:rsidRPr="00724D55" w:rsidRDefault="00534B55" w:rsidP="0000036B">
      <w:pPr>
        <w:spacing w:after="0" w:line="240" w:lineRule="auto"/>
        <w:rPr>
          <w:rFonts w:ascii="Arial" w:hAnsi="Arial" w:cs="Arial"/>
          <w:b/>
          <w:sz w:val="24"/>
          <w:szCs w:val="24"/>
        </w:rPr>
      </w:pPr>
    </w:p>
    <w:p w:rsidR="0052463C" w:rsidRPr="00724D55" w:rsidRDefault="0052463C" w:rsidP="0000036B">
      <w:pPr>
        <w:spacing w:after="0" w:line="240" w:lineRule="auto"/>
        <w:rPr>
          <w:rFonts w:ascii="Arial" w:hAnsi="Arial" w:cs="Arial"/>
          <w:b/>
          <w:sz w:val="24"/>
          <w:szCs w:val="24"/>
        </w:rPr>
      </w:pPr>
      <w:r w:rsidRPr="00724D55">
        <w:rPr>
          <w:rFonts w:ascii="Arial" w:hAnsi="Arial" w:cs="Arial"/>
          <w:b/>
          <w:sz w:val="24"/>
          <w:szCs w:val="24"/>
        </w:rPr>
        <w:t>POLICY HISTORY:</w:t>
      </w:r>
    </w:p>
    <w:p w:rsidR="0052463C" w:rsidRPr="00724D55" w:rsidRDefault="0052463C" w:rsidP="0000036B">
      <w:pPr>
        <w:spacing w:after="0" w:line="240" w:lineRule="auto"/>
        <w:rPr>
          <w:rFonts w:ascii="Arial" w:hAnsi="Arial" w:cs="Arial"/>
          <w:b/>
          <w:sz w:val="24"/>
          <w:szCs w:val="24"/>
        </w:rPr>
      </w:pPr>
    </w:p>
    <w:p w:rsidR="0052463C" w:rsidRPr="00724D55" w:rsidRDefault="00534B55" w:rsidP="0000036B">
      <w:pPr>
        <w:spacing w:after="0" w:line="240" w:lineRule="auto"/>
        <w:rPr>
          <w:rFonts w:ascii="Arial" w:hAnsi="Arial" w:cs="Arial"/>
          <w:b/>
          <w:sz w:val="24"/>
          <w:szCs w:val="24"/>
        </w:rPr>
      </w:pPr>
      <w:r w:rsidRPr="00724D55">
        <w:rPr>
          <w:rFonts w:ascii="Arial" w:hAnsi="Arial" w:cs="Arial"/>
          <w:b/>
          <w:sz w:val="24"/>
          <w:szCs w:val="24"/>
        </w:rPr>
        <w:tab/>
      </w:r>
      <w:r w:rsidR="0052463C" w:rsidRPr="00724D55">
        <w:rPr>
          <w:rFonts w:ascii="Arial" w:hAnsi="Arial" w:cs="Arial"/>
          <w:b/>
          <w:sz w:val="24"/>
          <w:szCs w:val="24"/>
        </w:rPr>
        <w:t>Adopted:</w:t>
      </w:r>
      <w:r w:rsidRPr="00724D55">
        <w:rPr>
          <w:rFonts w:ascii="Arial" w:hAnsi="Arial" w:cs="Arial"/>
          <w:b/>
          <w:sz w:val="24"/>
          <w:szCs w:val="24"/>
        </w:rPr>
        <w:t xml:space="preserve"> </w:t>
      </w:r>
      <w:r w:rsidR="00B97C04" w:rsidRPr="00724D55">
        <w:rPr>
          <w:rFonts w:ascii="Arial" w:hAnsi="Arial" w:cs="Arial"/>
          <w:b/>
          <w:sz w:val="24"/>
          <w:szCs w:val="24"/>
        </w:rPr>
        <w:t>1992</w:t>
      </w:r>
      <w:r w:rsidR="0026095F" w:rsidRPr="00724D55">
        <w:rPr>
          <w:rFonts w:ascii="Arial" w:hAnsi="Arial" w:cs="Arial"/>
          <w:b/>
          <w:sz w:val="24"/>
          <w:szCs w:val="24"/>
        </w:rPr>
        <w:t>, Revised</w:t>
      </w:r>
      <w:r w:rsidR="00F34494" w:rsidRPr="00724D55">
        <w:rPr>
          <w:rFonts w:ascii="Arial" w:hAnsi="Arial" w:cs="Arial"/>
          <w:b/>
          <w:sz w:val="24"/>
          <w:szCs w:val="24"/>
        </w:rPr>
        <w:t>:</w:t>
      </w:r>
      <w:r w:rsidR="0026095F" w:rsidRPr="00724D55">
        <w:rPr>
          <w:rFonts w:ascii="Arial" w:hAnsi="Arial" w:cs="Arial"/>
          <w:b/>
          <w:sz w:val="24"/>
          <w:szCs w:val="24"/>
        </w:rPr>
        <w:t xml:space="preserve"> 5-21-12</w:t>
      </w:r>
    </w:p>
    <w:p w:rsidR="004C54AB" w:rsidRPr="00724D55" w:rsidRDefault="00F34494" w:rsidP="0000036B">
      <w:pPr>
        <w:spacing w:after="0" w:line="240" w:lineRule="auto"/>
        <w:rPr>
          <w:rFonts w:ascii="Arial" w:hAnsi="Arial" w:cs="Arial"/>
          <w:sz w:val="24"/>
          <w:szCs w:val="24"/>
        </w:rPr>
      </w:pPr>
      <w:r w:rsidRPr="00724D55">
        <w:rPr>
          <w:rFonts w:ascii="Arial" w:hAnsi="Arial" w:cs="Arial"/>
          <w:b/>
          <w:sz w:val="24"/>
          <w:szCs w:val="24"/>
        </w:rPr>
        <w:tab/>
        <w:t>Revised</w:t>
      </w:r>
      <w:r w:rsidR="00967326" w:rsidRPr="00724D55">
        <w:rPr>
          <w:rFonts w:ascii="Arial" w:hAnsi="Arial" w:cs="Arial"/>
          <w:b/>
          <w:sz w:val="24"/>
          <w:szCs w:val="24"/>
        </w:rPr>
        <w:t xml:space="preserve"> </w:t>
      </w:r>
      <w:r w:rsidR="00724D55" w:rsidRPr="00724D55">
        <w:rPr>
          <w:rFonts w:ascii="Arial" w:hAnsi="Arial" w:cs="Arial"/>
          <w:b/>
          <w:sz w:val="24"/>
          <w:szCs w:val="24"/>
        </w:rPr>
        <w:t xml:space="preserve">Policy 104 </w:t>
      </w:r>
      <w:r w:rsidR="00967326" w:rsidRPr="00724D55">
        <w:rPr>
          <w:rFonts w:ascii="Arial" w:hAnsi="Arial" w:cs="Arial"/>
          <w:b/>
          <w:sz w:val="24"/>
          <w:szCs w:val="24"/>
        </w:rPr>
        <w:t>and Reissued as Policy 4105</w:t>
      </w:r>
      <w:r w:rsidRPr="00724D55">
        <w:rPr>
          <w:rFonts w:ascii="Arial" w:hAnsi="Arial" w:cs="Arial"/>
          <w:b/>
          <w:sz w:val="24"/>
          <w:szCs w:val="24"/>
        </w:rPr>
        <w:t xml:space="preserve">: </w:t>
      </w:r>
      <w:r w:rsidR="00724D55">
        <w:rPr>
          <w:rFonts w:ascii="Arial" w:hAnsi="Arial" w:cs="Arial"/>
          <w:b/>
          <w:sz w:val="24"/>
          <w:szCs w:val="24"/>
        </w:rPr>
        <w:t>July 15</w:t>
      </w:r>
      <w:r w:rsidRPr="00724D55">
        <w:rPr>
          <w:rFonts w:ascii="Arial" w:hAnsi="Arial" w:cs="Arial"/>
          <w:b/>
          <w:sz w:val="24"/>
          <w:szCs w:val="24"/>
        </w:rPr>
        <w:t>, 2019</w:t>
      </w:r>
    </w:p>
    <w:p w:rsidR="004C54AB" w:rsidRDefault="004C54AB" w:rsidP="0052463C">
      <w:pPr>
        <w:spacing w:after="0" w:line="240" w:lineRule="auto"/>
        <w:rPr>
          <w:rFonts w:ascii="Arial" w:hAnsi="Arial" w:cs="Arial"/>
          <w:sz w:val="24"/>
          <w:szCs w:val="24"/>
        </w:rPr>
      </w:pPr>
    </w:p>
    <w:p w:rsidR="004C54AB" w:rsidRDefault="004C54AB" w:rsidP="0052463C">
      <w:pPr>
        <w:spacing w:after="0" w:line="240" w:lineRule="auto"/>
        <w:rPr>
          <w:rFonts w:ascii="Arial" w:hAnsi="Arial" w:cs="Arial"/>
          <w:sz w:val="24"/>
          <w:szCs w:val="24"/>
        </w:rPr>
      </w:pPr>
    </w:p>
    <w:p w:rsidR="004C54AB" w:rsidRDefault="004C54AB" w:rsidP="0052463C">
      <w:pPr>
        <w:spacing w:after="0" w:line="240" w:lineRule="auto"/>
        <w:rPr>
          <w:rFonts w:ascii="Arial" w:hAnsi="Arial" w:cs="Arial"/>
          <w:sz w:val="24"/>
          <w:szCs w:val="24"/>
        </w:rPr>
      </w:pPr>
    </w:p>
    <w:p w:rsidR="004C54AB" w:rsidRDefault="004C54AB" w:rsidP="0052463C">
      <w:pPr>
        <w:spacing w:after="0" w:line="240" w:lineRule="auto"/>
        <w:rPr>
          <w:rFonts w:ascii="Arial" w:hAnsi="Arial" w:cs="Arial"/>
          <w:sz w:val="24"/>
          <w:szCs w:val="24"/>
        </w:rPr>
      </w:pPr>
      <w:bookmarkStart w:id="0" w:name="_GoBack"/>
      <w:bookmarkEnd w:id="0"/>
    </w:p>
    <w:p w:rsidR="004C54AB" w:rsidRDefault="004C54AB" w:rsidP="0052463C">
      <w:pPr>
        <w:spacing w:after="0" w:line="240" w:lineRule="auto"/>
        <w:rPr>
          <w:rFonts w:ascii="Arial" w:hAnsi="Arial" w:cs="Arial"/>
          <w:sz w:val="24"/>
          <w:szCs w:val="24"/>
        </w:rPr>
      </w:pPr>
    </w:p>
    <w:p w:rsidR="004C54AB" w:rsidRDefault="004C54AB" w:rsidP="0052463C">
      <w:pPr>
        <w:spacing w:after="0" w:line="240" w:lineRule="auto"/>
        <w:rPr>
          <w:rFonts w:ascii="Arial" w:hAnsi="Arial" w:cs="Arial"/>
          <w:sz w:val="24"/>
          <w:szCs w:val="24"/>
        </w:rPr>
      </w:pPr>
    </w:p>
    <w:p w:rsidR="004C54AB" w:rsidRDefault="004C54AB" w:rsidP="0052463C">
      <w:pPr>
        <w:spacing w:after="0" w:line="240" w:lineRule="auto"/>
        <w:rPr>
          <w:rFonts w:ascii="Arial" w:hAnsi="Arial" w:cs="Arial"/>
          <w:sz w:val="24"/>
          <w:szCs w:val="24"/>
        </w:rPr>
      </w:pPr>
    </w:p>
    <w:p w:rsidR="004C54AB" w:rsidRDefault="004C54AB" w:rsidP="0052463C">
      <w:pPr>
        <w:spacing w:after="0" w:line="240" w:lineRule="auto"/>
        <w:rPr>
          <w:rFonts w:ascii="Arial" w:hAnsi="Arial" w:cs="Arial"/>
          <w:sz w:val="24"/>
          <w:szCs w:val="24"/>
        </w:rPr>
      </w:pPr>
    </w:p>
    <w:p w:rsidR="004C54AB" w:rsidRDefault="004C54AB" w:rsidP="0052463C">
      <w:pPr>
        <w:spacing w:after="0" w:line="240" w:lineRule="auto"/>
        <w:rPr>
          <w:rFonts w:ascii="Arial" w:hAnsi="Arial" w:cs="Arial"/>
          <w:sz w:val="24"/>
          <w:szCs w:val="24"/>
        </w:rPr>
      </w:pPr>
    </w:p>
    <w:p w:rsidR="004C54AB" w:rsidRDefault="004C54AB" w:rsidP="0052463C">
      <w:pPr>
        <w:spacing w:after="0" w:line="240" w:lineRule="auto"/>
        <w:rPr>
          <w:rFonts w:ascii="Arial" w:hAnsi="Arial" w:cs="Arial"/>
          <w:sz w:val="24"/>
          <w:szCs w:val="24"/>
        </w:rPr>
      </w:pPr>
    </w:p>
    <w:p w:rsidR="004C54AB" w:rsidRDefault="004C54AB" w:rsidP="0052463C">
      <w:pPr>
        <w:spacing w:after="0" w:line="240" w:lineRule="auto"/>
        <w:rPr>
          <w:rFonts w:ascii="Arial" w:hAnsi="Arial" w:cs="Arial"/>
          <w:sz w:val="24"/>
          <w:szCs w:val="24"/>
        </w:rPr>
      </w:pPr>
    </w:p>
    <w:p w:rsidR="004C54AB" w:rsidRDefault="004C54AB" w:rsidP="0052463C">
      <w:pPr>
        <w:spacing w:after="0" w:line="240" w:lineRule="auto"/>
        <w:rPr>
          <w:rFonts w:ascii="Arial" w:hAnsi="Arial" w:cs="Arial"/>
          <w:sz w:val="24"/>
          <w:szCs w:val="24"/>
        </w:rPr>
      </w:pPr>
    </w:p>
    <w:p w:rsidR="004C54AB" w:rsidRDefault="004C54AB" w:rsidP="0052463C">
      <w:pPr>
        <w:spacing w:after="0" w:line="240" w:lineRule="auto"/>
        <w:rPr>
          <w:rFonts w:ascii="Arial" w:hAnsi="Arial" w:cs="Arial"/>
          <w:sz w:val="24"/>
          <w:szCs w:val="24"/>
        </w:rPr>
      </w:pPr>
    </w:p>
    <w:p w:rsidR="004C54AB" w:rsidRDefault="004C54AB" w:rsidP="0052463C">
      <w:pPr>
        <w:spacing w:after="0" w:line="240" w:lineRule="auto"/>
        <w:rPr>
          <w:rFonts w:ascii="Arial" w:hAnsi="Arial" w:cs="Arial"/>
          <w:sz w:val="24"/>
          <w:szCs w:val="24"/>
        </w:rPr>
      </w:pPr>
    </w:p>
    <w:p w:rsidR="004C54AB" w:rsidRDefault="004C54AB" w:rsidP="0052463C">
      <w:pPr>
        <w:spacing w:after="0" w:line="240" w:lineRule="auto"/>
        <w:rPr>
          <w:rFonts w:ascii="Arial" w:hAnsi="Arial" w:cs="Arial"/>
          <w:sz w:val="24"/>
          <w:szCs w:val="24"/>
        </w:rPr>
      </w:pPr>
    </w:p>
    <w:p w:rsidR="004C54AB" w:rsidRDefault="004C54AB" w:rsidP="0052463C">
      <w:pPr>
        <w:spacing w:after="0" w:line="240" w:lineRule="auto"/>
        <w:rPr>
          <w:rFonts w:ascii="Arial" w:hAnsi="Arial" w:cs="Arial"/>
          <w:sz w:val="24"/>
          <w:szCs w:val="24"/>
        </w:rPr>
      </w:pPr>
    </w:p>
    <w:p w:rsidR="004C54AB" w:rsidRDefault="004C54AB" w:rsidP="0052463C">
      <w:pPr>
        <w:spacing w:after="0" w:line="240" w:lineRule="auto"/>
        <w:rPr>
          <w:rFonts w:ascii="Arial" w:hAnsi="Arial" w:cs="Arial"/>
          <w:sz w:val="24"/>
          <w:szCs w:val="24"/>
        </w:rPr>
      </w:pPr>
    </w:p>
    <w:p w:rsidR="004C54AB" w:rsidRPr="0052463C" w:rsidRDefault="004C54AB" w:rsidP="004C54AB">
      <w:pPr>
        <w:spacing w:after="0" w:line="240" w:lineRule="auto"/>
        <w:jc w:val="center"/>
        <w:rPr>
          <w:rFonts w:ascii="Arial" w:hAnsi="Arial" w:cs="Arial"/>
          <w:sz w:val="24"/>
          <w:szCs w:val="24"/>
        </w:rPr>
      </w:pPr>
    </w:p>
    <w:sectPr w:rsidR="004C54AB" w:rsidRPr="0052463C" w:rsidSect="00925B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326" w:rsidRDefault="00967326" w:rsidP="00967326">
      <w:pPr>
        <w:spacing w:after="0" w:line="240" w:lineRule="auto"/>
      </w:pPr>
      <w:r>
        <w:separator/>
      </w:r>
    </w:p>
  </w:endnote>
  <w:endnote w:type="continuationSeparator" w:id="0">
    <w:p w:rsidR="00967326" w:rsidRDefault="00967326" w:rsidP="0096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326" w:rsidRPr="00967326" w:rsidRDefault="00967326" w:rsidP="00967326">
    <w:pPr>
      <w:pStyle w:val="Footer"/>
      <w:jc w:val="center"/>
      <w:rPr>
        <w:rFonts w:ascii="Arial" w:hAnsi="Arial" w:cs="Arial"/>
        <w:sz w:val="24"/>
        <w:szCs w:val="24"/>
      </w:rPr>
    </w:pPr>
    <w:r w:rsidRPr="00967326">
      <w:rPr>
        <w:rFonts w:ascii="Arial" w:hAnsi="Arial" w:cs="Arial"/>
        <w:sz w:val="24"/>
        <w:szCs w:val="24"/>
      </w:rPr>
      <w:t>4105-</w:t>
    </w:r>
    <w:r w:rsidRPr="00967326">
      <w:rPr>
        <w:rFonts w:ascii="Arial" w:hAnsi="Arial" w:cs="Arial"/>
        <w:sz w:val="24"/>
        <w:szCs w:val="24"/>
      </w:rPr>
      <w:fldChar w:fldCharType="begin"/>
    </w:r>
    <w:r w:rsidRPr="00967326">
      <w:rPr>
        <w:rFonts w:ascii="Arial" w:hAnsi="Arial" w:cs="Arial"/>
        <w:sz w:val="24"/>
        <w:szCs w:val="24"/>
      </w:rPr>
      <w:instrText xml:space="preserve"> PAGE   \* MERGEFORMAT </w:instrText>
    </w:r>
    <w:r w:rsidRPr="00967326">
      <w:rPr>
        <w:rFonts w:ascii="Arial" w:hAnsi="Arial" w:cs="Arial"/>
        <w:sz w:val="24"/>
        <w:szCs w:val="24"/>
      </w:rPr>
      <w:fldChar w:fldCharType="separate"/>
    </w:r>
    <w:r w:rsidR="00724D55">
      <w:rPr>
        <w:rFonts w:ascii="Arial" w:hAnsi="Arial" w:cs="Arial"/>
        <w:noProof/>
        <w:sz w:val="24"/>
        <w:szCs w:val="24"/>
      </w:rPr>
      <w:t>3</w:t>
    </w:r>
    <w:r w:rsidRPr="00967326">
      <w:rPr>
        <w:rFonts w:ascii="Arial" w:hAnsi="Arial" w:cs="Arial"/>
        <w:noProof/>
        <w:sz w:val="24"/>
        <w:szCs w:val="24"/>
      </w:rPr>
      <w:fldChar w:fldCharType="end"/>
    </w:r>
  </w:p>
  <w:p w:rsidR="00967326" w:rsidRDefault="00967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326" w:rsidRDefault="00967326" w:rsidP="00967326">
      <w:pPr>
        <w:spacing w:after="0" w:line="240" w:lineRule="auto"/>
      </w:pPr>
      <w:r>
        <w:separator/>
      </w:r>
    </w:p>
  </w:footnote>
  <w:footnote w:type="continuationSeparator" w:id="0">
    <w:p w:rsidR="00967326" w:rsidRDefault="00967326" w:rsidP="00967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60B19"/>
    <w:multiLevelType w:val="hybridMultilevel"/>
    <w:tmpl w:val="DC2E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36C5C"/>
    <w:multiLevelType w:val="hybridMultilevel"/>
    <w:tmpl w:val="A6AA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6470D"/>
    <w:multiLevelType w:val="hybridMultilevel"/>
    <w:tmpl w:val="02A61A2E"/>
    <w:lvl w:ilvl="0" w:tplc="497ECFD0">
      <w:start w:val="1"/>
      <w:numFmt w:val="decimal"/>
      <w:lvlText w:val="%1."/>
      <w:lvlJc w:val="left"/>
      <w:pPr>
        <w:tabs>
          <w:tab w:val="num" w:pos="2880"/>
        </w:tabs>
        <w:ind w:left="2880" w:hanging="72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D8"/>
    <w:rsid w:val="0000036B"/>
    <w:rsid w:val="0005483A"/>
    <w:rsid w:val="000A186A"/>
    <w:rsid w:val="001A1EA5"/>
    <w:rsid w:val="001E0DE5"/>
    <w:rsid w:val="0020743A"/>
    <w:rsid w:val="0026095F"/>
    <w:rsid w:val="002A7ED8"/>
    <w:rsid w:val="003C3904"/>
    <w:rsid w:val="004C54AB"/>
    <w:rsid w:val="0052463C"/>
    <w:rsid w:val="00534B55"/>
    <w:rsid w:val="00543AF4"/>
    <w:rsid w:val="00552C28"/>
    <w:rsid w:val="00724D55"/>
    <w:rsid w:val="00773CD8"/>
    <w:rsid w:val="00925BC0"/>
    <w:rsid w:val="00967326"/>
    <w:rsid w:val="009A61C4"/>
    <w:rsid w:val="009C035D"/>
    <w:rsid w:val="009F55FA"/>
    <w:rsid w:val="00A36134"/>
    <w:rsid w:val="00A97404"/>
    <w:rsid w:val="00B97C04"/>
    <w:rsid w:val="00BC50CC"/>
    <w:rsid w:val="00BE1F9F"/>
    <w:rsid w:val="00D50FDC"/>
    <w:rsid w:val="00DB21DE"/>
    <w:rsid w:val="00DD561C"/>
    <w:rsid w:val="00E2638C"/>
    <w:rsid w:val="00EC7FCA"/>
    <w:rsid w:val="00F34494"/>
    <w:rsid w:val="00FC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241B8-267F-4FDC-A8CC-830ADF21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BC0"/>
  </w:style>
  <w:style w:type="paragraph" w:styleId="Heading1">
    <w:name w:val="heading 1"/>
    <w:basedOn w:val="Normal"/>
    <w:next w:val="Normal"/>
    <w:link w:val="Heading1Char"/>
    <w:qFormat/>
    <w:rsid w:val="00967326"/>
    <w:pPr>
      <w:keepNext/>
      <w:spacing w:after="0" w:line="240" w:lineRule="auto"/>
      <w:outlineLvl w:val="0"/>
    </w:pPr>
    <w:rPr>
      <w:rFonts w:ascii="Times New Roman" w:eastAsia="Times New Roman" w:hAnsi="Times New Roman" w:cs="Times New Roman"/>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D8"/>
    <w:pPr>
      <w:ind w:left="720"/>
      <w:contextualSpacing/>
    </w:pPr>
  </w:style>
  <w:style w:type="character" w:customStyle="1" w:styleId="Heading1Char">
    <w:name w:val="Heading 1 Char"/>
    <w:basedOn w:val="DefaultParagraphFont"/>
    <w:link w:val="Heading1"/>
    <w:rsid w:val="00967326"/>
    <w:rPr>
      <w:rFonts w:ascii="Times New Roman" w:eastAsia="Times New Roman" w:hAnsi="Times New Roman" w:cs="Times New Roman"/>
      <w:bCs/>
      <w:kern w:val="32"/>
      <w:sz w:val="24"/>
      <w:szCs w:val="32"/>
      <w:u w:val="single"/>
    </w:rPr>
  </w:style>
  <w:style w:type="paragraph" w:styleId="HTMLPreformatted">
    <w:name w:val="HTML Preformatted"/>
    <w:basedOn w:val="Normal"/>
    <w:link w:val="HTMLPreformattedChar"/>
    <w:semiHidden/>
    <w:unhideWhenUsed/>
    <w:rsid w:val="00967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967326"/>
    <w:rPr>
      <w:rFonts w:ascii="Courier New" w:eastAsia="Times New Roman" w:hAnsi="Courier New" w:cs="Courier New"/>
      <w:sz w:val="20"/>
      <w:szCs w:val="20"/>
    </w:rPr>
  </w:style>
  <w:style w:type="paragraph" w:styleId="Subtitle">
    <w:name w:val="Subtitle"/>
    <w:basedOn w:val="Normal"/>
    <w:next w:val="Normal"/>
    <w:link w:val="SubtitleChar"/>
    <w:qFormat/>
    <w:rsid w:val="00967326"/>
    <w:pPr>
      <w:spacing w:after="0" w:line="240" w:lineRule="auto"/>
      <w:outlineLvl w:val="1"/>
    </w:pPr>
    <w:rPr>
      <w:rFonts w:ascii="Times New Roman" w:eastAsia="Times New Roman" w:hAnsi="Times New Roman" w:cs="Times New Roman"/>
      <w:sz w:val="24"/>
      <w:szCs w:val="24"/>
      <w:u w:val="single"/>
    </w:rPr>
  </w:style>
  <w:style w:type="character" w:customStyle="1" w:styleId="SubtitleChar">
    <w:name w:val="Subtitle Char"/>
    <w:basedOn w:val="DefaultParagraphFont"/>
    <w:link w:val="Subtitle"/>
    <w:rsid w:val="00967326"/>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967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326"/>
  </w:style>
  <w:style w:type="paragraph" w:styleId="Footer">
    <w:name w:val="footer"/>
    <w:basedOn w:val="Normal"/>
    <w:link w:val="FooterChar"/>
    <w:uiPriority w:val="99"/>
    <w:unhideWhenUsed/>
    <w:rsid w:val="00967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8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COSSA</dc:creator>
  <cp:lastModifiedBy>Superintendent</cp:lastModifiedBy>
  <cp:revision>5</cp:revision>
  <dcterms:created xsi:type="dcterms:W3CDTF">2019-06-20T21:31:00Z</dcterms:created>
  <dcterms:modified xsi:type="dcterms:W3CDTF">2019-07-18T16:55:00Z</dcterms:modified>
</cp:coreProperties>
</file>